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DE" w:rsidRPr="00D9032D" w:rsidRDefault="00D058DE" w:rsidP="00D058DE">
      <w:pPr>
        <w:autoSpaceDE w:val="0"/>
        <w:autoSpaceDN w:val="0"/>
        <w:adjustRightInd w:val="0"/>
        <w:jc w:val="center"/>
        <w:rPr>
          <w:rFonts w:eastAsia="Calibri"/>
          <w:bCs/>
        </w:rPr>
      </w:pPr>
      <w:r>
        <w:rPr>
          <w:rFonts w:eastAsia="Calibri"/>
        </w:rPr>
        <w:t xml:space="preserve">МУНИЦИПАЛЬНОЕ АВТОНОМНОЕ </w:t>
      </w:r>
      <w:r w:rsidRPr="00D9032D">
        <w:rPr>
          <w:rFonts w:eastAsia="Calibri"/>
        </w:rPr>
        <w:t>ОБЩЕОБРАЗОВАТЕЛЬНОЕ УЧРЕЖДЕНИЕ СРЕД</w:t>
      </w:r>
      <w:r>
        <w:rPr>
          <w:rFonts w:eastAsia="Calibri"/>
        </w:rPr>
        <w:t>НЯЯ ОБЩЕОБРАЗОВАТЕЛЬНАЯ ШКОЛА №17</w:t>
      </w:r>
    </w:p>
    <w:p w:rsidR="00D058DE" w:rsidRDefault="00D058DE" w:rsidP="00D058DE">
      <w:pPr>
        <w:jc w:val="center"/>
        <w:rPr>
          <w:rFonts w:eastAsia="Calibri"/>
        </w:rPr>
      </w:pPr>
    </w:p>
    <w:p w:rsidR="00D058DE" w:rsidRPr="00D9032D" w:rsidRDefault="00D058DE" w:rsidP="00D058DE">
      <w:pPr>
        <w:jc w:val="center"/>
        <w:rPr>
          <w:rFonts w:eastAsia="Calibri"/>
        </w:rPr>
      </w:pPr>
    </w:p>
    <w:tbl>
      <w:tblPr>
        <w:tblpPr w:leftFromText="180" w:rightFromText="180" w:vertAnchor="text" w:horzAnchor="margin" w:tblpXSpec="center" w:tblpY="99"/>
        <w:tblW w:w="12582" w:type="dxa"/>
        <w:tblLook w:val="04A0"/>
      </w:tblPr>
      <w:tblGrid>
        <w:gridCol w:w="250"/>
        <w:gridCol w:w="3402"/>
        <w:gridCol w:w="4961"/>
        <w:gridCol w:w="3969"/>
      </w:tblGrid>
      <w:tr w:rsidR="00CD663C" w:rsidRPr="00D9032D" w:rsidTr="007B0F72">
        <w:trPr>
          <w:trHeight w:val="1704"/>
        </w:trPr>
        <w:tc>
          <w:tcPr>
            <w:tcW w:w="250" w:type="dxa"/>
            <w:shd w:val="clear" w:color="auto" w:fill="auto"/>
          </w:tcPr>
          <w:p w:rsidR="00CD663C" w:rsidRPr="00D9032D" w:rsidRDefault="00CD663C" w:rsidP="004E595B">
            <w:pPr>
              <w:rPr>
                <w:rFonts w:eastAsia="Calibri"/>
              </w:rPr>
            </w:pPr>
          </w:p>
        </w:tc>
        <w:tc>
          <w:tcPr>
            <w:tcW w:w="3402" w:type="dxa"/>
            <w:shd w:val="clear" w:color="auto" w:fill="auto"/>
          </w:tcPr>
          <w:p w:rsidR="00CD663C" w:rsidRDefault="00CD663C" w:rsidP="004E595B">
            <w:pPr>
              <w:ind w:left="-2516" w:firstLine="2516"/>
              <w:rPr>
                <w:rFonts w:eastAsia="Calibri"/>
              </w:rPr>
            </w:pPr>
            <w:r>
              <w:rPr>
                <w:rFonts w:eastAsia="Calibri"/>
              </w:rPr>
              <w:t>СОГЛАСОВАННО:</w:t>
            </w:r>
          </w:p>
          <w:p w:rsidR="00CD663C" w:rsidRPr="00D9032D" w:rsidRDefault="00CD663C" w:rsidP="004E595B">
            <w:pPr>
              <w:ind w:left="-2516" w:firstLine="2516"/>
              <w:rPr>
                <w:rFonts w:eastAsia="Calibri"/>
              </w:rPr>
            </w:pPr>
          </w:p>
          <w:p w:rsidR="00CD663C" w:rsidRDefault="00CD663C" w:rsidP="004E595B">
            <w:pPr>
              <w:rPr>
                <w:rFonts w:eastAsia="Calibri"/>
              </w:rPr>
            </w:pPr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иректора</w:t>
            </w:r>
            <w:r w:rsidR="0012380C">
              <w:rPr>
                <w:rFonts w:eastAsia="Calibri"/>
              </w:rPr>
              <w:t xml:space="preserve"> </w:t>
            </w:r>
            <w:r w:rsidRPr="00D9032D">
              <w:rPr>
                <w:rFonts w:eastAsia="Calibri"/>
              </w:rPr>
              <w:t>по УВР</w:t>
            </w:r>
          </w:p>
          <w:p w:rsidR="00CD663C" w:rsidRDefault="0012380C" w:rsidP="004E595B">
            <w:pPr>
              <w:rPr>
                <w:rFonts w:eastAsia="Calibri"/>
              </w:rPr>
            </w:pPr>
            <w:r>
              <w:rPr>
                <w:rFonts w:eastAsia="Calibri"/>
              </w:rPr>
              <w:t>___________</w:t>
            </w:r>
            <w:r w:rsidR="007B0F72">
              <w:rPr>
                <w:rFonts w:eastAsia="Calibri"/>
              </w:rPr>
              <w:t xml:space="preserve"> Мамченко И. Р.</w:t>
            </w:r>
            <w:r>
              <w:rPr>
                <w:rFonts w:eastAsia="Calibri"/>
              </w:rPr>
              <w:t xml:space="preserve"> </w:t>
            </w:r>
          </w:p>
          <w:p w:rsidR="007B0F72" w:rsidRPr="00D9032D" w:rsidRDefault="007B0F72" w:rsidP="004E595B">
            <w:pPr>
              <w:rPr>
                <w:rFonts w:eastAsia="Calibri"/>
              </w:rPr>
            </w:pPr>
          </w:p>
          <w:p w:rsidR="00CD663C" w:rsidRPr="00D9032D" w:rsidRDefault="0012380C" w:rsidP="004E595B">
            <w:pPr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«______»__________</w:t>
            </w:r>
            <w:r w:rsidR="007B0F72">
              <w:rPr>
                <w:rFonts w:eastAsia="Calibri"/>
                <w:sz w:val="20"/>
                <w:szCs w:val="20"/>
              </w:rPr>
              <w:t>____</w:t>
            </w:r>
            <w:r>
              <w:rPr>
                <w:rFonts w:eastAsia="Calibri"/>
                <w:sz w:val="20"/>
                <w:szCs w:val="20"/>
              </w:rPr>
              <w:t>_2021</w:t>
            </w:r>
            <w:r w:rsidR="00CD663C">
              <w:rPr>
                <w:rFonts w:eastAsia="Calibri"/>
                <w:sz w:val="20"/>
                <w:szCs w:val="20"/>
              </w:rPr>
              <w:t xml:space="preserve"> </w:t>
            </w:r>
            <w:r w:rsidR="00CD663C" w:rsidRPr="00D9032D">
              <w:rPr>
                <w:rFonts w:eastAsia="Calibri"/>
                <w:sz w:val="20"/>
                <w:szCs w:val="20"/>
              </w:rPr>
              <w:t>г.</w:t>
            </w:r>
          </w:p>
        </w:tc>
        <w:tc>
          <w:tcPr>
            <w:tcW w:w="4961" w:type="dxa"/>
            <w:shd w:val="clear" w:color="auto" w:fill="auto"/>
          </w:tcPr>
          <w:p w:rsidR="00CD663C" w:rsidRPr="00D9032D" w:rsidRDefault="00CD663C" w:rsidP="004E595B">
            <w:pPr>
              <w:rPr>
                <w:rFonts w:eastAsia="Calibri"/>
              </w:rPr>
            </w:pPr>
          </w:p>
        </w:tc>
        <w:tc>
          <w:tcPr>
            <w:tcW w:w="3969" w:type="dxa"/>
            <w:shd w:val="clear" w:color="auto" w:fill="auto"/>
          </w:tcPr>
          <w:p w:rsidR="00CD663C" w:rsidRDefault="00CD663C" w:rsidP="004E595B">
            <w:pPr>
              <w:ind w:left="187" w:hanging="187"/>
              <w:rPr>
                <w:rFonts w:eastAsia="Calibri"/>
              </w:rPr>
            </w:pPr>
            <w:r>
              <w:rPr>
                <w:rFonts w:eastAsia="Calibri"/>
              </w:rPr>
              <w:t>УТВЕРЖДАЮ:</w:t>
            </w:r>
          </w:p>
          <w:p w:rsidR="00CD663C" w:rsidRPr="00D9032D" w:rsidRDefault="00CD663C" w:rsidP="004E595B">
            <w:pPr>
              <w:ind w:left="187" w:hanging="187"/>
              <w:rPr>
                <w:rFonts w:eastAsia="Calibri"/>
              </w:rPr>
            </w:pPr>
          </w:p>
          <w:p w:rsidR="00CD663C" w:rsidRDefault="00CD663C" w:rsidP="004E595B">
            <w:pPr>
              <w:ind w:left="-284" w:firstLine="284"/>
              <w:rPr>
                <w:rFonts w:eastAsia="Calibri"/>
              </w:rPr>
            </w:pPr>
            <w:r w:rsidRPr="00D9032D">
              <w:rPr>
                <w:rFonts w:eastAsia="Calibri"/>
              </w:rPr>
              <w:t>Директор</w:t>
            </w:r>
            <w:r>
              <w:rPr>
                <w:rFonts w:eastAsia="Calibri"/>
              </w:rPr>
              <w:t xml:space="preserve"> МАОУ СОШ №17</w:t>
            </w:r>
          </w:p>
          <w:p w:rsidR="00CD663C" w:rsidRDefault="007B0F72" w:rsidP="004E595B">
            <w:pPr>
              <w:ind w:left="-284" w:firstLine="284"/>
              <w:rPr>
                <w:rFonts w:eastAsia="Calibri"/>
              </w:rPr>
            </w:pPr>
            <w:r>
              <w:rPr>
                <w:rFonts w:eastAsia="Calibri"/>
              </w:rPr>
              <w:t xml:space="preserve">___________  </w:t>
            </w:r>
            <w:proofErr w:type="spellStart"/>
            <w:r w:rsidR="00CD663C">
              <w:rPr>
                <w:rFonts w:eastAsia="Calibri"/>
              </w:rPr>
              <w:t>Антуфьева</w:t>
            </w:r>
            <w:proofErr w:type="spellEnd"/>
            <w:r>
              <w:rPr>
                <w:rFonts w:eastAsia="Calibri"/>
              </w:rPr>
              <w:t xml:space="preserve"> М. С.</w:t>
            </w:r>
          </w:p>
          <w:p w:rsidR="007B0F72" w:rsidRPr="00D9032D" w:rsidRDefault="007B0F72" w:rsidP="004E595B">
            <w:pPr>
              <w:ind w:left="-284" w:firstLine="284"/>
              <w:rPr>
                <w:rFonts w:eastAsia="Calibri"/>
              </w:rPr>
            </w:pPr>
          </w:p>
          <w:p w:rsidR="00CD663C" w:rsidRPr="00D9032D" w:rsidRDefault="0012380C" w:rsidP="004E595B">
            <w:pPr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«_____»__________</w:t>
            </w:r>
            <w:r w:rsidR="007B0F72">
              <w:rPr>
                <w:rFonts w:eastAsia="Calibri"/>
                <w:sz w:val="20"/>
                <w:szCs w:val="20"/>
              </w:rPr>
              <w:t>_____</w:t>
            </w:r>
            <w:r>
              <w:rPr>
                <w:rFonts w:eastAsia="Calibri"/>
                <w:sz w:val="20"/>
                <w:szCs w:val="20"/>
              </w:rPr>
              <w:t xml:space="preserve">2021 </w:t>
            </w:r>
            <w:r w:rsidR="00CD663C">
              <w:rPr>
                <w:rFonts w:eastAsia="Calibri"/>
                <w:sz w:val="20"/>
                <w:szCs w:val="20"/>
              </w:rPr>
              <w:t>г</w:t>
            </w:r>
            <w:r w:rsidR="00CD663C" w:rsidRPr="00D9032D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:rsidR="00D058DE" w:rsidRPr="00D9032D" w:rsidRDefault="00D058DE" w:rsidP="00D058DE">
      <w:pPr>
        <w:rPr>
          <w:rFonts w:eastAsia="Calibri"/>
        </w:rPr>
      </w:pPr>
    </w:p>
    <w:p w:rsidR="00D058DE" w:rsidRPr="00D9032D" w:rsidRDefault="00D058DE" w:rsidP="00D058DE">
      <w:pPr>
        <w:rPr>
          <w:rFonts w:eastAsia="Calibri"/>
        </w:rPr>
      </w:pPr>
    </w:p>
    <w:p w:rsidR="00D058DE" w:rsidRPr="00D9032D" w:rsidRDefault="00D058DE" w:rsidP="00D058DE">
      <w:pPr>
        <w:rPr>
          <w:rFonts w:eastAsia="Calibri"/>
        </w:rPr>
      </w:pPr>
    </w:p>
    <w:p w:rsidR="00D058DE" w:rsidRPr="00D9032D" w:rsidRDefault="00D058DE" w:rsidP="00D058DE">
      <w:pPr>
        <w:jc w:val="center"/>
        <w:rPr>
          <w:rFonts w:eastAsia="Calibri"/>
          <w:b/>
          <w:sz w:val="48"/>
          <w:szCs w:val="48"/>
        </w:rPr>
      </w:pPr>
    </w:p>
    <w:p w:rsidR="00D058DE" w:rsidRDefault="00D058DE" w:rsidP="00D058DE">
      <w:pPr>
        <w:jc w:val="center"/>
        <w:rPr>
          <w:rFonts w:eastAsia="Calibri"/>
          <w:b/>
          <w:sz w:val="44"/>
          <w:szCs w:val="44"/>
        </w:rPr>
      </w:pPr>
    </w:p>
    <w:p w:rsidR="00D058DE" w:rsidRDefault="00D058DE" w:rsidP="00D058DE">
      <w:pPr>
        <w:jc w:val="center"/>
        <w:rPr>
          <w:rFonts w:eastAsia="Calibri"/>
          <w:b/>
          <w:sz w:val="44"/>
          <w:szCs w:val="44"/>
        </w:rPr>
      </w:pPr>
    </w:p>
    <w:p w:rsidR="00D058DE" w:rsidRDefault="00D058DE" w:rsidP="00D058DE">
      <w:pPr>
        <w:jc w:val="center"/>
        <w:rPr>
          <w:rFonts w:eastAsia="Calibri"/>
          <w:b/>
          <w:sz w:val="44"/>
          <w:szCs w:val="44"/>
        </w:rPr>
      </w:pPr>
    </w:p>
    <w:p w:rsidR="00D058DE" w:rsidRDefault="00D058DE" w:rsidP="00D058DE">
      <w:pPr>
        <w:jc w:val="center"/>
        <w:rPr>
          <w:rFonts w:eastAsia="Calibri"/>
          <w:b/>
          <w:sz w:val="44"/>
          <w:szCs w:val="44"/>
        </w:rPr>
      </w:pPr>
      <w:r w:rsidRPr="00D9032D">
        <w:rPr>
          <w:rFonts w:eastAsia="Calibri"/>
          <w:b/>
          <w:sz w:val="44"/>
          <w:szCs w:val="44"/>
        </w:rPr>
        <w:t xml:space="preserve">Рабочая программа </w:t>
      </w:r>
    </w:p>
    <w:p w:rsidR="00D058DE" w:rsidRDefault="00D058DE" w:rsidP="00D058DE">
      <w:pPr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 xml:space="preserve">по предмету </w:t>
      </w:r>
    </w:p>
    <w:p w:rsidR="00D058DE" w:rsidRPr="00D9032D" w:rsidRDefault="00D058DE" w:rsidP="00D058DE">
      <w:pPr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 xml:space="preserve">Родной </w:t>
      </w:r>
      <w:r w:rsidR="007B0F72">
        <w:rPr>
          <w:rFonts w:eastAsia="Calibri"/>
          <w:b/>
          <w:sz w:val="44"/>
          <w:szCs w:val="44"/>
        </w:rPr>
        <w:t>(</w:t>
      </w:r>
      <w:r>
        <w:rPr>
          <w:rFonts w:eastAsia="Calibri"/>
          <w:b/>
          <w:sz w:val="44"/>
          <w:szCs w:val="44"/>
        </w:rPr>
        <w:t>русский</w:t>
      </w:r>
      <w:r w:rsidR="007B0F72">
        <w:rPr>
          <w:rFonts w:eastAsia="Calibri"/>
          <w:b/>
          <w:sz w:val="44"/>
          <w:szCs w:val="44"/>
        </w:rPr>
        <w:t>)</w:t>
      </w:r>
      <w:r>
        <w:rPr>
          <w:rFonts w:eastAsia="Calibri"/>
          <w:b/>
          <w:sz w:val="44"/>
          <w:szCs w:val="44"/>
        </w:rPr>
        <w:t xml:space="preserve"> язык</w:t>
      </w:r>
    </w:p>
    <w:p w:rsidR="00D058DE" w:rsidRPr="00D9032D" w:rsidRDefault="00D058DE" w:rsidP="00D058DE">
      <w:pPr>
        <w:jc w:val="center"/>
        <w:rPr>
          <w:rFonts w:eastAsia="Calibri"/>
          <w:b/>
          <w:sz w:val="48"/>
          <w:szCs w:val="48"/>
        </w:rPr>
      </w:pPr>
    </w:p>
    <w:tbl>
      <w:tblPr>
        <w:tblW w:w="4903" w:type="dxa"/>
        <w:jc w:val="right"/>
        <w:tblInd w:w="5014" w:type="dxa"/>
        <w:tblLook w:val="04A0"/>
      </w:tblPr>
      <w:tblGrid>
        <w:gridCol w:w="254"/>
        <w:gridCol w:w="4649"/>
      </w:tblGrid>
      <w:tr w:rsidR="00D058DE" w:rsidRPr="00CD663C" w:rsidTr="004E595B">
        <w:trPr>
          <w:trHeight w:val="2320"/>
          <w:jc w:val="right"/>
        </w:trPr>
        <w:tc>
          <w:tcPr>
            <w:tcW w:w="254" w:type="dxa"/>
          </w:tcPr>
          <w:p w:rsidR="00D058DE" w:rsidRDefault="00D058DE" w:rsidP="004E59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7B0F72" w:rsidRPr="00D9032D" w:rsidRDefault="007B0F72" w:rsidP="004E59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49" w:type="dxa"/>
          </w:tcPr>
          <w:p w:rsidR="00D058DE" w:rsidRPr="00CD663C" w:rsidRDefault="00D058DE" w:rsidP="004E59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D058DE" w:rsidRDefault="00CD663C" w:rsidP="004E59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CD663C">
              <w:rPr>
                <w:rFonts w:eastAsia="Calibri"/>
                <w:sz w:val="28"/>
                <w:szCs w:val="28"/>
              </w:rPr>
              <w:t>Составител</w:t>
            </w:r>
            <w:r w:rsidR="0012380C">
              <w:rPr>
                <w:rFonts w:eastAsia="Calibri"/>
                <w:sz w:val="28"/>
                <w:szCs w:val="28"/>
              </w:rPr>
              <w:t>ь:</w:t>
            </w:r>
          </w:p>
          <w:p w:rsidR="0012380C" w:rsidRDefault="0012380C" w:rsidP="004E59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учитель начальных классов </w:t>
            </w:r>
          </w:p>
          <w:p w:rsidR="0012380C" w:rsidRPr="00CD663C" w:rsidRDefault="0012380C" w:rsidP="004E59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Малышева Людмила Анатольевна</w:t>
            </w:r>
          </w:p>
        </w:tc>
      </w:tr>
    </w:tbl>
    <w:p w:rsidR="007B0F72" w:rsidRDefault="007B0F72" w:rsidP="00CD663C">
      <w:pPr>
        <w:jc w:val="center"/>
        <w:rPr>
          <w:rFonts w:eastAsia="Calibri"/>
          <w:sz w:val="32"/>
          <w:szCs w:val="32"/>
        </w:rPr>
      </w:pPr>
    </w:p>
    <w:p w:rsidR="00D058DE" w:rsidRPr="00CD663C" w:rsidRDefault="0012380C" w:rsidP="00CD663C">
      <w:pPr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2021 год</w:t>
      </w:r>
    </w:p>
    <w:p w:rsidR="00D058DE" w:rsidRDefault="00D058DE" w:rsidP="00D058DE">
      <w:pPr>
        <w:pStyle w:val="ParagraphStyle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F221B" w:rsidRPr="00F901B1" w:rsidRDefault="004F221B" w:rsidP="00F901B1">
      <w:pPr>
        <w:pStyle w:val="ParagraphStyle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1B1">
        <w:rPr>
          <w:rFonts w:ascii="Times New Roman" w:hAnsi="Times New Roman" w:cs="Times New Roman"/>
          <w:b/>
          <w:sz w:val="32"/>
          <w:szCs w:val="32"/>
        </w:rPr>
        <w:lastRenderedPageBreak/>
        <w:t>Планируемые результаты освоения учебного предмета «Родной язык (русский)»</w:t>
      </w:r>
    </w:p>
    <w:p w:rsidR="007563E3" w:rsidRPr="00867DFE" w:rsidRDefault="00F901B1" w:rsidP="007563E3">
      <w:pPr>
        <w:pStyle w:val="ParagraphStyle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r w:rsidRPr="00867DFE">
        <w:rPr>
          <w:rFonts w:ascii="Times New Roman" w:hAnsi="Times New Roman" w:cs="Times New Roman"/>
          <w:b/>
          <w:u w:val="single"/>
        </w:rPr>
        <w:t>ПРЕДМЕТНЫЕ</w:t>
      </w:r>
    </w:p>
    <w:p w:rsidR="007563E3" w:rsidRPr="00867DFE" w:rsidRDefault="007563E3" w:rsidP="007563E3">
      <w:pPr>
        <w:pStyle w:val="ParagraphStyle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867DFE">
        <w:rPr>
          <w:rFonts w:ascii="Times New Roman" w:hAnsi="Times New Roman" w:cs="Times New Roman"/>
          <w:b/>
          <w:i/>
        </w:rPr>
        <w:t xml:space="preserve">ОБУЧАЮЩИЙСЯ НАУЧИТСЯ </w:t>
      </w:r>
    </w:p>
    <w:p w:rsidR="007563E3" w:rsidRPr="00867DFE" w:rsidRDefault="007563E3" w:rsidP="007563E3">
      <w:pPr>
        <w:pStyle w:val="Default"/>
        <w:contextualSpacing/>
        <w:jc w:val="both"/>
      </w:pPr>
      <w:r w:rsidRPr="00867DFE">
        <w:t xml:space="preserve">1) понимание роли языка как основного средства человеческого общения; осознание языка как одной из главных духовно-нравственных ценностей народа; понимание значения родного языка для освоения и укрепления культуры и традиций своего народа; понимание необходимости овладения родным языком; проявление познавательного интереса к родному языку и желания его изучать; </w:t>
      </w:r>
    </w:p>
    <w:p w:rsidR="007563E3" w:rsidRPr="00867DFE" w:rsidRDefault="007563E3" w:rsidP="007563E3">
      <w:pPr>
        <w:pStyle w:val="Default"/>
        <w:contextualSpacing/>
        <w:jc w:val="both"/>
      </w:pPr>
      <w:proofErr w:type="gramStart"/>
      <w:r w:rsidRPr="00867DFE">
        <w:t xml:space="preserve">2) </w:t>
      </w:r>
      <w:proofErr w:type="spellStart"/>
      <w:r w:rsidRPr="00867DFE">
        <w:t>сформированность</w:t>
      </w:r>
      <w:proofErr w:type="spellEnd"/>
      <w:r w:rsidRPr="00867DFE">
        <w:t xml:space="preserve"> первоначальных представлений о единстве и многообразии языкового и культурного пространства Российской Федерации, о месте родного языка среди других языков народов России: понимать, что родной край есть часть России, составлять высказывания о малой родине, приводить примеры традиций и обычаев, объединяющих народы России; составлять небольшие рассказы о взаимосвязях языков, культур и истории народов России;</w:t>
      </w:r>
      <w:proofErr w:type="gramEnd"/>
      <w:r w:rsidRPr="00867DFE">
        <w:t xml:space="preserve"> осознавать роль родного языка как носителя народной культуры, средства ее познания; понимать эстетическую ценность родного языка, стремиться к овладению выразительными средствами, свойственными родному языку; </w:t>
      </w:r>
    </w:p>
    <w:p w:rsidR="007563E3" w:rsidRPr="00867DFE" w:rsidRDefault="007563E3" w:rsidP="007563E3">
      <w:pPr>
        <w:pStyle w:val="Default"/>
        <w:contextualSpacing/>
        <w:jc w:val="both"/>
      </w:pPr>
      <w:r w:rsidRPr="00867DFE">
        <w:t xml:space="preserve">3) освоение первоначальных знаний о родном языке как системе, о его нормах, специфике, закономерностях его функционирования: владеть основными орфоэпическими и лексическими нормами родного языка; применять на практике правила словообразования и словоизменения, построения словосочетаний и предложений (простых и сложных); </w:t>
      </w:r>
    </w:p>
    <w:p w:rsidR="007563E3" w:rsidRPr="00867DFE" w:rsidRDefault="007563E3" w:rsidP="007563E3">
      <w:pPr>
        <w:pStyle w:val="Default"/>
        <w:contextualSpacing/>
        <w:jc w:val="both"/>
      </w:pPr>
      <w:r w:rsidRPr="00867DFE">
        <w:t xml:space="preserve">4) </w:t>
      </w:r>
      <w:proofErr w:type="spellStart"/>
      <w:r w:rsidRPr="00867DFE">
        <w:t>сформированность</w:t>
      </w:r>
      <w:proofErr w:type="spellEnd"/>
      <w:r w:rsidRPr="00867DFE">
        <w:t xml:space="preserve"> и развитие видов речевой деятельности на родном языке (слушание (</w:t>
      </w:r>
      <w:proofErr w:type="spellStart"/>
      <w:r w:rsidRPr="00867DFE">
        <w:t>аудирование</w:t>
      </w:r>
      <w:proofErr w:type="spellEnd"/>
      <w:r w:rsidRPr="00867DFE">
        <w:t xml:space="preserve">), говорение, чтение, письмо): </w:t>
      </w:r>
    </w:p>
    <w:p w:rsidR="007563E3" w:rsidRPr="00867DFE" w:rsidRDefault="007563E3" w:rsidP="007563E3">
      <w:pPr>
        <w:pStyle w:val="Default"/>
        <w:contextualSpacing/>
        <w:jc w:val="both"/>
      </w:pPr>
      <w:proofErr w:type="gramStart"/>
      <w:r w:rsidRPr="00867DFE">
        <w:t>слушание (</w:t>
      </w:r>
      <w:proofErr w:type="spellStart"/>
      <w:r w:rsidRPr="00867DFE">
        <w:t>аудирование</w:t>
      </w:r>
      <w:proofErr w:type="spellEnd"/>
      <w:r w:rsidRPr="00867DFE">
        <w:t>) и говорение: понимать на слух речь, звучащую из различных источников (учитель, одноклассники, телевизионные и радиопередачи); определять тему и главную мысль прослушанного высказывания (текста); различать на слух интонации звучащей речи (радость, удивление, грусть, сочувствие); участвовать в диалогах на бытовые, учебные темы, обсуждать поставленные вопросы, прослушанные высказывания; формулировать вопросы, отвечать на вопросы в соответствии с темой диалога;</w:t>
      </w:r>
      <w:proofErr w:type="gramEnd"/>
      <w:r w:rsidRPr="00867DFE">
        <w:t xml:space="preserve"> применять в диалогической речи формулы речевого этикета, правила речевого поведения в различных учебных и жизненных ситуациях (понимать цель общения, проявлять желание слушать собеседников, учитывать мнение участников); решать учебные задачи с использованием активного и потенциального словарного запаса; рассказывать устно о себе (внешность, интересы, любимые занятия), о своей семье (традиции, совместные занятия); </w:t>
      </w:r>
      <w:proofErr w:type="gramStart"/>
      <w:r w:rsidRPr="00867DFE">
        <w:t xml:space="preserve">описывать предмет (название, качества, назначение); уместно употреблять в устной речи пословицы, поговорки родного народа, использовать изобразительные и выразительные средства родного языка (эпитеты, сравнения, олицетворения); составлять небольшие высказывания для публичного выступления с использованием небольших презентаций; </w:t>
      </w:r>
      <w:proofErr w:type="gramEnd"/>
    </w:p>
    <w:p w:rsidR="007563E3" w:rsidRPr="00867DFE" w:rsidRDefault="007563E3" w:rsidP="007563E3">
      <w:pPr>
        <w:pStyle w:val="Default"/>
        <w:contextualSpacing/>
        <w:jc w:val="both"/>
      </w:pPr>
      <w:proofErr w:type="gramStart"/>
      <w:r w:rsidRPr="00867DFE">
        <w:t>чтение и письмо: читать вслух небольшие тексты разного вида (фольклорный, художественный, научно-познавательный, справочный) в индивидуальном темпе, позволяющем понять содержание и смысл прочитанного; составлять план текста (с помощью и самостоятельно); пересказывать текст в соответствии с учебной задачей (подробно и кратко); списывать текст и выписывать из него слова, словосочетания, предложения в соответствии с решаемой учебной задачей;</w:t>
      </w:r>
      <w:proofErr w:type="gramEnd"/>
      <w:r w:rsidRPr="00867DFE">
        <w:t xml:space="preserve"> строить связные высказывания в письменной форме на различные темы; выполнять небольшие творческие задания (дополнение и распространение предложения текста/изложения). </w:t>
      </w:r>
    </w:p>
    <w:p w:rsidR="007563E3" w:rsidRPr="00867DFE" w:rsidRDefault="007563E3" w:rsidP="007563E3">
      <w:pPr>
        <w:pStyle w:val="ParagraphStyle"/>
        <w:shd w:val="clear" w:color="auto" w:fill="FFFFFF"/>
        <w:spacing w:before="60" w:after="45" w:line="360" w:lineRule="auto"/>
        <w:jc w:val="both"/>
        <w:rPr>
          <w:rFonts w:ascii="Times New Roman" w:hAnsi="Times New Roman" w:cs="Times New Roman"/>
          <w:b/>
          <w:i/>
          <w:iCs/>
          <w:color w:val="000000"/>
        </w:rPr>
      </w:pPr>
      <w:proofErr w:type="gramStart"/>
      <w:r w:rsidRPr="00867DFE">
        <w:rPr>
          <w:rFonts w:ascii="Times New Roman" w:hAnsi="Times New Roman" w:cs="Times New Roman"/>
          <w:b/>
          <w:i/>
          <w:iCs/>
          <w:color w:val="000000"/>
        </w:rPr>
        <w:lastRenderedPageBreak/>
        <w:t>ОБУЧАЮЩИЕСЯ</w:t>
      </w:r>
      <w:proofErr w:type="gramEnd"/>
      <w:r w:rsidRPr="00867DFE">
        <w:rPr>
          <w:rFonts w:ascii="Times New Roman" w:hAnsi="Times New Roman" w:cs="Times New Roman"/>
          <w:b/>
          <w:i/>
          <w:iCs/>
          <w:color w:val="000000"/>
        </w:rPr>
        <w:t xml:space="preserve"> ПОЛУЧАТ ВОЗМОЖНОСТЬ НАУЧИТСЯ </w:t>
      </w:r>
    </w:p>
    <w:p w:rsidR="00F24491" w:rsidRPr="00867DFE" w:rsidRDefault="00F24491" w:rsidP="00F24491">
      <w:pPr>
        <w:pStyle w:val="ParagraphStyle"/>
        <w:shd w:val="clear" w:color="auto" w:fill="FFFFFF"/>
        <w:spacing w:before="60" w:after="45"/>
        <w:jc w:val="both"/>
        <w:rPr>
          <w:rFonts w:ascii="Times New Roman" w:hAnsi="Times New Roman" w:cs="Times New Roman"/>
        </w:rPr>
      </w:pPr>
      <w:proofErr w:type="gramStart"/>
      <w:r w:rsidRPr="00867DFE">
        <w:rPr>
          <w:rFonts w:ascii="Times New Roman" w:hAnsi="Times New Roman" w:cs="Times New Roman"/>
          <w:b/>
          <w:i/>
          <w:iCs/>
          <w:color w:val="000000"/>
        </w:rPr>
        <w:t xml:space="preserve">- </w:t>
      </w:r>
      <w:r w:rsidRPr="00867DFE">
        <w:rPr>
          <w:rFonts w:ascii="Times New Roman" w:hAnsi="Times New Roman" w:cs="Times New Roman"/>
        </w:rPr>
        <w:t>применять полученные знания в речевой деятельности: различать на слух и произносить звуки и слова изучаемого языка в соответствии с языковой нормой, без фонетических ошибок; употреблять в речи лексику, усвоенную в пределах изучаемого коммуникативно-речевого материала; группировать лексику изучаемого языка по тематическому принципу; строить небольшие по объему устные высказывания с использованием усвоенной лексики и языковых знаний;</w:t>
      </w:r>
      <w:proofErr w:type="gramEnd"/>
      <w:r w:rsidRPr="00867DFE">
        <w:rPr>
          <w:rFonts w:ascii="Times New Roman" w:hAnsi="Times New Roman" w:cs="Times New Roman"/>
        </w:rPr>
        <w:t xml:space="preserve"> участвовать в речевом общении, используя изученные формулы речевого этикета;</w:t>
      </w:r>
    </w:p>
    <w:p w:rsidR="00C52A7C" w:rsidRPr="00867DFE" w:rsidRDefault="00C52A7C" w:rsidP="00C52A7C">
      <w:pPr>
        <w:pStyle w:val="20"/>
        <w:shd w:val="clear" w:color="auto" w:fill="auto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67DF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67DFE">
        <w:rPr>
          <w:rFonts w:ascii="Times New Roman" w:hAnsi="Times New Roman" w:cs="Times New Roman"/>
          <w:sz w:val="24"/>
          <w:szCs w:val="24"/>
        </w:rPr>
        <w:t>:</w:t>
      </w:r>
    </w:p>
    <w:p w:rsidR="00C52A7C" w:rsidRPr="00867DFE" w:rsidRDefault="00C52A7C" w:rsidP="00C52A7C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2A7C" w:rsidRPr="00867DFE" w:rsidRDefault="00C52A7C" w:rsidP="00C52A7C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7DFE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</w:p>
    <w:p w:rsidR="00C52A7C" w:rsidRPr="00867DFE" w:rsidRDefault="00C52A7C" w:rsidP="00C52A7C">
      <w:pPr>
        <w:pStyle w:val="ConsPlusNormal"/>
        <w:numPr>
          <w:ilvl w:val="0"/>
          <w:numId w:val="4"/>
        </w:numPr>
        <w:ind w:left="567" w:hanging="567"/>
        <w:contextualSpacing/>
        <w:jc w:val="both"/>
      </w:pPr>
      <w:r w:rsidRPr="00867DFE">
        <w:t>понимать учебную задачу, сохранять ее в процессе учебной деятельности;</w:t>
      </w:r>
    </w:p>
    <w:p w:rsidR="00C52A7C" w:rsidRPr="00867DFE" w:rsidRDefault="00C52A7C" w:rsidP="00C52A7C">
      <w:pPr>
        <w:pStyle w:val="ConsPlusNormal"/>
        <w:numPr>
          <w:ilvl w:val="0"/>
          <w:numId w:val="4"/>
        </w:numPr>
        <w:ind w:left="567" w:hanging="567"/>
        <w:contextualSpacing/>
        <w:jc w:val="both"/>
      </w:pPr>
      <w:r w:rsidRPr="00867DFE">
        <w:t>планировать способы решения учебной задачи, намечать операции, с помощью которых можно получить результат; выстраивать последовательность выбранных операций;</w:t>
      </w:r>
    </w:p>
    <w:p w:rsidR="00C52A7C" w:rsidRPr="00867DFE" w:rsidRDefault="00C52A7C" w:rsidP="00C52A7C">
      <w:pPr>
        <w:pStyle w:val="ConsPlusNormal"/>
        <w:numPr>
          <w:ilvl w:val="0"/>
          <w:numId w:val="4"/>
        </w:numPr>
        <w:ind w:left="567" w:hanging="567"/>
        <w:contextualSpacing/>
        <w:jc w:val="both"/>
      </w:pPr>
      <w:r w:rsidRPr="00867DFE">
        <w:t>контролировать и оценивать результаты и процесс деятельности;</w:t>
      </w:r>
    </w:p>
    <w:p w:rsidR="00C52A7C" w:rsidRPr="00867DFE" w:rsidRDefault="00C52A7C" w:rsidP="00C52A7C">
      <w:pPr>
        <w:pStyle w:val="ConsPlusNormal"/>
        <w:numPr>
          <w:ilvl w:val="0"/>
          <w:numId w:val="4"/>
        </w:numPr>
        <w:ind w:left="567" w:hanging="567"/>
        <w:contextualSpacing/>
        <w:jc w:val="both"/>
      </w:pPr>
      <w:r w:rsidRPr="00867DFE">
        <w:t>оценивать различные способы достижения результата, определять наиболее эффективные из них;</w:t>
      </w:r>
    </w:p>
    <w:p w:rsidR="00C52A7C" w:rsidRPr="00867DFE" w:rsidRDefault="00C52A7C" w:rsidP="00C52A7C">
      <w:pPr>
        <w:pStyle w:val="ConsPlusNormal"/>
        <w:numPr>
          <w:ilvl w:val="0"/>
          <w:numId w:val="4"/>
        </w:numPr>
        <w:ind w:left="567" w:hanging="567"/>
        <w:contextualSpacing/>
        <w:jc w:val="both"/>
      </w:pPr>
      <w:r w:rsidRPr="00867DFE">
        <w:t>устанавливать причины успеха/неудач деятельности; корректировать свои учебные действия для преодоления ошибок;</w:t>
      </w:r>
    </w:p>
    <w:p w:rsidR="00C52A7C" w:rsidRPr="00867DFE" w:rsidRDefault="00C52A7C" w:rsidP="00C52A7C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2A7C" w:rsidRPr="00867DFE" w:rsidRDefault="00C52A7C" w:rsidP="00C52A7C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7DFE">
        <w:rPr>
          <w:rFonts w:ascii="Times New Roman" w:hAnsi="Times New Roman" w:cs="Times New Roman"/>
          <w:sz w:val="24"/>
          <w:szCs w:val="24"/>
          <w:u w:val="single"/>
        </w:rPr>
        <w:t>ПОЗНАВАТЕЛЬНЫЕ УУД</w:t>
      </w:r>
    </w:p>
    <w:p w:rsidR="00C52A7C" w:rsidRPr="00867DFE" w:rsidRDefault="00C52A7C" w:rsidP="00C52A7C">
      <w:pPr>
        <w:pStyle w:val="ConsPlusNormal"/>
        <w:numPr>
          <w:ilvl w:val="0"/>
          <w:numId w:val="3"/>
        </w:numPr>
        <w:ind w:left="567" w:hanging="567"/>
        <w:contextualSpacing/>
        <w:jc w:val="both"/>
      </w:pPr>
      <w:r w:rsidRPr="00867DFE">
        <w:t>использовать наблюдения для получения информации об особенностях изучаемого объекта;</w:t>
      </w:r>
    </w:p>
    <w:p w:rsidR="00C52A7C" w:rsidRPr="00867DFE" w:rsidRDefault="00C52A7C" w:rsidP="00C52A7C">
      <w:pPr>
        <w:pStyle w:val="ConsPlusNormal"/>
        <w:numPr>
          <w:ilvl w:val="0"/>
          <w:numId w:val="3"/>
        </w:numPr>
        <w:ind w:left="567" w:hanging="567"/>
        <w:contextualSpacing/>
        <w:jc w:val="both"/>
      </w:pPr>
      <w:r w:rsidRPr="00867DFE">
        <w:t>проводить по предложенному плану опыт/небольшое простое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52A7C" w:rsidRPr="00867DFE" w:rsidRDefault="00C52A7C" w:rsidP="00C52A7C">
      <w:pPr>
        <w:pStyle w:val="ConsPlusNormal"/>
        <w:numPr>
          <w:ilvl w:val="0"/>
          <w:numId w:val="3"/>
        </w:numPr>
        <w:ind w:left="567" w:hanging="567"/>
        <w:contextualSpacing/>
        <w:jc w:val="both"/>
      </w:pPr>
      <w:r w:rsidRPr="00867DFE">
        <w:t>формулировать выводы по результатам проведенного наблюдения, опыта;</w:t>
      </w:r>
    </w:p>
    <w:p w:rsidR="00C52A7C" w:rsidRPr="00867DFE" w:rsidRDefault="00C52A7C" w:rsidP="00C52A7C">
      <w:pPr>
        <w:pStyle w:val="ConsPlusNormal"/>
        <w:numPr>
          <w:ilvl w:val="0"/>
          <w:numId w:val="3"/>
        </w:numPr>
        <w:ind w:left="567" w:hanging="567"/>
        <w:contextualSpacing/>
        <w:jc w:val="both"/>
      </w:pPr>
      <w:r w:rsidRPr="00867DFE">
        <w:t>устанавливать основания для сравнения; формулировать выводы по его результатам;</w:t>
      </w:r>
    </w:p>
    <w:p w:rsidR="00C52A7C" w:rsidRPr="00867DFE" w:rsidRDefault="00C52A7C" w:rsidP="00C52A7C">
      <w:pPr>
        <w:pStyle w:val="ConsPlusNormal"/>
        <w:numPr>
          <w:ilvl w:val="0"/>
          <w:numId w:val="3"/>
        </w:numPr>
        <w:ind w:left="567" w:hanging="567"/>
        <w:contextualSpacing/>
        <w:jc w:val="both"/>
      </w:pPr>
      <w:r w:rsidRPr="00867DFE">
        <w:t>объединять части объекта (объекты) по определенному признаку;</w:t>
      </w:r>
    </w:p>
    <w:p w:rsidR="00C52A7C" w:rsidRPr="00867DFE" w:rsidRDefault="00C52A7C" w:rsidP="00C52A7C">
      <w:pPr>
        <w:pStyle w:val="ConsPlusNormal"/>
        <w:numPr>
          <w:ilvl w:val="0"/>
          <w:numId w:val="3"/>
        </w:numPr>
        <w:ind w:left="567" w:hanging="567"/>
        <w:contextualSpacing/>
        <w:jc w:val="both"/>
      </w:pPr>
      <w:r w:rsidRPr="00867DFE">
        <w:t>определять существенный признак для классификации; классифицировать изучаемые объекты;</w:t>
      </w:r>
    </w:p>
    <w:p w:rsidR="00C52A7C" w:rsidRPr="00867DFE" w:rsidRDefault="00C52A7C" w:rsidP="00C52A7C">
      <w:pPr>
        <w:pStyle w:val="ConsPlusNormal"/>
        <w:numPr>
          <w:ilvl w:val="0"/>
          <w:numId w:val="3"/>
        </w:numPr>
        <w:ind w:left="567" w:hanging="567"/>
        <w:contextualSpacing/>
        <w:jc w:val="both"/>
      </w:pPr>
      <w:r w:rsidRPr="00867DFE">
        <w:t>использовать знаково-символические средства для представления информации и создания несложных моделей изучаемых объектов;</w:t>
      </w:r>
    </w:p>
    <w:p w:rsidR="00C52A7C" w:rsidRPr="00867DFE" w:rsidRDefault="00C52A7C" w:rsidP="00C52A7C">
      <w:pPr>
        <w:pStyle w:val="ConsPlusNormal"/>
        <w:numPr>
          <w:ilvl w:val="0"/>
          <w:numId w:val="3"/>
        </w:numPr>
        <w:ind w:left="567" w:hanging="567"/>
        <w:contextualSpacing/>
        <w:jc w:val="both"/>
      </w:pPr>
      <w:r w:rsidRPr="00867DFE">
        <w:t xml:space="preserve">осознанно использовать базовые </w:t>
      </w:r>
      <w:proofErr w:type="spellStart"/>
      <w:r w:rsidRPr="00867DFE">
        <w:t>межпредметные</w:t>
      </w:r>
      <w:proofErr w:type="spellEnd"/>
      <w:r w:rsidRPr="00867DFE">
        <w:t xml:space="preserve"> понятия и термины, отражающие связи и отношения между объектами, явлениями, процессами окружающего мира (в рамках изученного);</w:t>
      </w:r>
    </w:p>
    <w:p w:rsidR="00C52A7C" w:rsidRPr="00867DFE" w:rsidRDefault="00C52A7C" w:rsidP="00C52A7C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2A7C" w:rsidRPr="00867DFE" w:rsidRDefault="00C52A7C" w:rsidP="00C52A7C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7DFE">
        <w:rPr>
          <w:rFonts w:ascii="Times New Roman" w:hAnsi="Times New Roman" w:cs="Times New Roman"/>
          <w:sz w:val="24"/>
          <w:szCs w:val="24"/>
          <w:u w:val="single"/>
        </w:rPr>
        <w:t>КОММУНИКАТИВНЫЕ УУД</w:t>
      </w:r>
    </w:p>
    <w:p w:rsidR="00C52A7C" w:rsidRPr="00867DFE" w:rsidRDefault="00C52A7C" w:rsidP="00C52A7C">
      <w:pPr>
        <w:pStyle w:val="ConsPlusNormal"/>
        <w:numPr>
          <w:ilvl w:val="0"/>
          <w:numId w:val="5"/>
        </w:numPr>
        <w:ind w:left="567" w:hanging="567"/>
        <w:contextualSpacing/>
        <w:jc w:val="both"/>
      </w:pPr>
      <w:r w:rsidRPr="00867DFE">
        <w:t>осуществлять смысловое чтение текстов различного вида, жанра, стиля - определять тему, главную мысль, назначение текста (в пределах изученного);</w:t>
      </w:r>
    </w:p>
    <w:p w:rsidR="00C52A7C" w:rsidRPr="00867DFE" w:rsidRDefault="00C52A7C" w:rsidP="00C52A7C">
      <w:pPr>
        <w:pStyle w:val="ConsPlusNormal"/>
        <w:numPr>
          <w:ilvl w:val="0"/>
          <w:numId w:val="5"/>
        </w:numPr>
        <w:ind w:left="567" w:hanging="567"/>
        <w:contextualSpacing/>
        <w:jc w:val="both"/>
      </w:pPr>
      <w:r w:rsidRPr="00867DFE">
        <w:t>использовать языковые средства, соответствующие учебной познавательной задаче, ситуации повседневного общения;</w:t>
      </w:r>
    </w:p>
    <w:p w:rsidR="00C52A7C" w:rsidRPr="00867DFE" w:rsidRDefault="00C52A7C" w:rsidP="00C52A7C">
      <w:pPr>
        <w:pStyle w:val="ConsPlusNormal"/>
        <w:numPr>
          <w:ilvl w:val="0"/>
          <w:numId w:val="5"/>
        </w:numPr>
        <w:ind w:left="567" w:hanging="567"/>
        <w:contextualSpacing/>
        <w:jc w:val="both"/>
      </w:pPr>
      <w:r w:rsidRPr="00867DFE">
        <w:t xml:space="preserve">участвовать в диалоге, соблюдать правила ведения диалога (слушать собеседника, признавать возможность существования разных </w:t>
      </w:r>
      <w:r w:rsidRPr="00867DFE">
        <w:lastRenderedPageBreak/>
        <w:t>точек зрения, корректно и аргументированно высказывать свое мнение);</w:t>
      </w:r>
    </w:p>
    <w:p w:rsidR="00C52A7C" w:rsidRPr="00867DFE" w:rsidRDefault="00C52A7C" w:rsidP="00C52A7C">
      <w:pPr>
        <w:pStyle w:val="ConsPlusNormal"/>
        <w:numPr>
          <w:ilvl w:val="0"/>
          <w:numId w:val="5"/>
        </w:numPr>
        <w:ind w:left="567" w:hanging="567"/>
        <w:contextualSpacing/>
        <w:jc w:val="both"/>
      </w:pPr>
      <w:r w:rsidRPr="00867DFE">
        <w:t>осознанно строить в соответствии с поставленной задачей речевое высказывание; составлять устные и письменные тексты (описание, рассуждение, повествование) на темы, доступные младшему школьнику;</w:t>
      </w:r>
    </w:p>
    <w:p w:rsidR="00C52A7C" w:rsidRPr="00867DFE" w:rsidRDefault="00C52A7C" w:rsidP="00C52A7C">
      <w:pPr>
        <w:pStyle w:val="ConsPlusNormal"/>
        <w:numPr>
          <w:ilvl w:val="0"/>
          <w:numId w:val="5"/>
        </w:numPr>
        <w:ind w:left="567" w:hanging="567"/>
        <w:contextualSpacing/>
        <w:jc w:val="both"/>
      </w:pPr>
      <w:r w:rsidRPr="00867DFE">
        <w:t>готовить небольшие публичные выступления;</w:t>
      </w:r>
    </w:p>
    <w:p w:rsidR="00C52A7C" w:rsidRPr="00867DFE" w:rsidRDefault="00C52A7C" w:rsidP="00C52A7C">
      <w:pPr>
        <w:pStyle w:val="ConsPlusNormal"/>
        <w:numPr>
          <w:ilvl w:val="0"/>
          <w:numId w:val="5"/>
        </w:numPr>
        <w:ind w:left="567" w:hanging="567"/>
        <w:contextualSpacing/>
        <w:jc w:val="both"/>
      </w:pPr>
      <w:r w:rsidRPr="00867DFE">
        <w:t>соблюдать правила межличностного общения при использовании персональных электронных устройств;</w:t>
      </w:r>
    </w:p>
    <w:p w:rsidR="00C52A7C" w:rsidRPr="00867DFE" w:rsidRDefault="00C52A7C" w:rsidP="00C52A7C">
      <w:pPr>
        <w:pStyle w:val="ConsPlusNormal"/>
        <w:ind w:left="567"/>
        <w:contextualSpacing/>
        <w:jc w:val="both"/>
        <w:rPr>
          <w:u w:val="single"/>
        </w:rPr>
      </w:pPr>
      <w:r w:rsidRPr="00867DFE">
        <w:rPr>
          <w:u w:val="single"/>
        </w:rPr>
        <w:t>УМЕНИЕ РАБОТАТЬ С УЧЕБНОЙ ИНФОРМАЦИЕЙ</w:t>
      </w:r>
    </w:p>
    <w:p w:rsidR="00C52A7C" w:rsidRPr="00867DFE" w:rsidRDefault="00C52A7C" w:rsidP="00C52A7C">
      <w:pPr>
        <w:pStyle w:val="ConsPlusNormal"/>
        <w:numPr>
          <w:ilvl w:val="0"/>
          <w:numId w:val="6"/>
        </w:numPr>
        <w:ind w:left="567" w:hanging="567"/>
        <w:contextualSpacing/>
        <w:jc w:val="both"/>
      </w:pPr>
      <w:r w:rsidRPr="00867DFE">
        <w:t>выбирать источник для получения информации (учебник, цифровые электронные средства, справочники, словари различного типа, Интернет);</w:t>
      </w:r>
    </w:p>
    <w:p w:rsidR="00C52A7C" w:rsidRPr="00867DFE" w:rsidRDefault="00C52A7C" w:rsidP="00C52A7C">
      <w:pPr>
        <w:pStyle w:val="ConsPlusNormal"/>
        <w:numPr>
          <w:ilvl w:val="0"/>
          <w:numId w:val="6"/>
        </w:numPr>
        <w:ind w:left="567" w:hanging="567"/>
        <w:contextualSpacing/>
        <w:jc w:val="both"/>
      </w:pPr>
      <w:r w:rsidRPr="00867DFE">
        <w:t>анализировать текстовую, изобразительную, звуковую информацию в соответствии с учебной задачей</w:t>
      </w:r>
    </w:p>
    <w:p w:rsidR="00C52A7C" w:rsidRPr="00867DFE" w:rsidRDefault="00C52A7C" w:rsidP="00C52A7C">
      <w:pPr>
        <w:pStyle w:val="ConsPlusNormal"/>
        <w:numPr>
          <w:ilvl w:val="0"/>
          <w:numId w:val="6"/>
        </w:numPr>
        <w:ind w:left="567" w:hanging="567"/>
        <w:contextualSpacing/>
        <w:jc w:val="both"/>
      </w:pPr>
      <w:r w:rsidRPr="00867DFE">
        <w:t>использовать схемы, таблицы для представления информации;</w:t>
      </w:r>
    </w:p>
    <w:p w:rsidR="00C52A7C" w:rsidRPr="00867DFE" w:rsidRDefault="00C52A7C" w:rsidP="00C52A7C">
      <w:pPr>
        <w:pStyle w:val="ConsPlusNormal"/>
        <w:numPr>
          <w:ilvl w:val="0"/>
          <w:numId w:val="6"/>
        </w:numPr>
        <w:ind w:left="567" w:hanging="567"/>
        <w:contextualSpacing/>
        <w:jc w:val="both"/>
      </w:pPr>
      <w:r w:rsidRPr="00867DFE">
        <w:t>подбирать иллюстративный материал (рисунки, фото, плакаты) к тексту выступления;</w:t>
      </w:r>
    </w:p>
    <w:p w:rsidR="00C52A7C" w:rsidRPr="00867DFE" w:rsidRDefault="00C52A7C" w:rsidP="00C52A7C">
      <w:pPr>
        <w:pStyle w:val="ConsPlusNormal"/>
        <w:numPr>
          <w:ilvl w:val="0"/>
          <w:numId w:val="6"/>
        </w:numPr>
        <w:ind w:left="567" w:hanging="567"/>
        <w:contextualSpacing/>
        <w:jc w:val="both"/>
      </w:pPr>
      <w:r w:rsidRPr="00867DFE">
        <w:t>соблюдать правила информационной безопасности в ситуациях повседневной жизни и при работе в сети Интернет;</w:t>
      </w:r>
    </w:p>
    <w:p w:rsidR="00C52A7C" w:rsidRPr="00867DFE" w:rsidRDefault="00C52A7C" w:rsidP="00C52A7C">
      <w:pPr>
        <w:pStyle w:val="ConsPlusNormal"/>
        <w:ind w:left="567"/>
        <w:contextualSpacing/>
        <w:jc w:val="both"/>
        <w:rPr>
          <w:u w:val="single"/>
        </w:rPr>
      </w:pPr>
      <w:r w:rsidRPr="00867DFE">
        <w:rPr>
          <w:u w:val="single"/>
        </w:rPr>
        <w:t>УМЕНИЕ УЧАВСТВОВАТЬ В СОВМЕСТНОЙ ДЕЯТЕЛЬНОСТИ</w:t>
      </w:r>
    </w:p>
    <w:p w:rsidR="00C52A7C" w:rsidRPr="00867DFE" w:rsidRDefault="00C52A7C" w:rsidP="00C52A7C">
      <w:pPr>
        <w:pStyle w:val="ConsPlusNormal"/>
        <w:numPr>
          <w:ilvl w:val="0"/>
          <w:numId w:val="7"/>
        </w:numPr>
        <w:ind w:left="567" w:hanging="567"/>
        <w:contextualSpacing/>
        <w:jc w:val="both"/>
      </w:pPr>
      <w:r w:rsidRPr="00867DFE">
        <w:t>понимать и принимать цель совместной деятельности; обсуждать и согласовывать способы достижения общего результата;</w:t>
      </w:r>
    </w:p>
    <w:p w:rsidR="00C52A7C" w:rsidRPr="00867DFE" w:rsidRDefault="00C52A7C" w:rsidP="00C52A7C">
      <w:pPr>
        <w:pStyle w:val="ConsPlusNormal"/>
        <w:numPr>
          <w:ilvl w:val="0"/>
          <w:numId w:val="7"/>
        </w:numPr>
        <w:ind w:left="567" w:hanging="567"/>
        <w:contextualSpacing/>
        <w:jc w:val="both"/>
      </w:pPr>
      <w:r w:rsidRPr="00867DFE">
        <w:t>распределять роли в совместной деятельности, проявлять готовность руководить и выполнять поручения;</w:t>
      </w:r>
    </w:p>
    <w:p w:rsidR="00C52A7C" w:rsidRPr="00867DFE" w:rsidRDefault="00C52A7C" w:rsidP="00C52A7C">
      <w:pPr>
        <w:pStyle w:val="ConsPlusNormal"/>
        <w:numPr>
          <w:ilvl w:val="0"/>
          <w:numId w:val="7"/>
        </w:numPr>
        <w:ind w:left="567" w:hanging="567"/>
        <w:contextualSpacing/>
        <w:jc w:val="both"/>
      </w:pPr>
      <w:r w:rsidRPr="00867DFE">
        <w:t>осуществлять взаимный контроль в совместной деятельности, оценивать свой вклад в общее дело;</w:t>
      </w:r>
    </w:p>
    <w:p w:rsidR="00C52A7C" w:rsidRPr="00867DFE" w:rsidRDefault="00C52A7C" w:rsidP="00C52A7C">
      <w:pPr>
        <w:pStyle w:val="ConsPlusNormal"/>
        <w:numPr>
          <w:ilvl w:val="0"/>
          <w:numId w:val="7"/>
        </w:numPr>
        <w:ind w:left="567" w:hanging="567"/>
        <w:contextualSpacing/>
        <w:jc w:val="both"/>
      </w:pPr>
      <w:r w:rsidRPr="00867DFE">
        <w:t>проявлять готовность толерантно разрешать конфликты.</w:t>
      </w:r>
    </w:p>
    <w:p w:rsidR="00C52A7C" w:rsidRPr="00867DFE" w:rsidRDefault="00C52A7C" w:rsidP="00C52A7C">
      <w:pPr>
        <w:pStyle w:val="ConsPlusNormal"/>
        <w:ind w:left="567"/>
        <w:contextualSpacing/>
        <w:jc w:val="both"/>
        <w:rPr>
          <w:u w:val="single"/>
        </w:rPr>
      </w:pPr>
    </w:p>
    <w:p w:rsidR="00C52A7C" w:rsidRPr="00867DFE" w:rsidRDefault="00C52A7C" w:rsidP="00C52A7C">
      <w:pPr>
        <w:pStyle w:val="20"/>
        <w:shd w:val="clear" w:color="auto" w:fill="auto"/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67DFE">
        <w:rPr>
          <w:rFonts w:ascii="Times New Roman" w:hAnsi="Times New Roman" w:cs="Times New Roman"/>
          <w:sz w:val="24"/>
          <w:szCs w:val="24"/>
        </w:rPr>
        <w:t>личностные:</w:t>
      </w:r>
    </w:p>
    <w:p w:rsidR="00C52A7C" w:rsidRPr="00867DFE" w:rsidRDefault="00C52A7C" w:rsidP="00C52A7C">
      <w:pPr>
        <w:pStyle w:val="ConsPlusNormal"/>
        <w:numPr>
          <w:ilvl w:val="0"/>
          <w:numId w:val="8"/>
        </w:numPr>
        <w:ind w:left="567" w:hanging="567"/>
        <w:contextualSpacing/>
        <w:jc w:val="both"/>
      </w:pPr>
      <w:r w:rsidRPr="00867DFE">
        <w:t>уважения и ценностного отношения к своей Родине - России; понимания своей этнокультурной и общенациональной (российской) принадлежности, сопричастности настоящему и будущему своей страны и родного края; уважения к другим народам (патриотическое воспитание);</w:t>
      </w:r>
    </w:p>
    <w:p w:rsidR="00C52A7C" w:rsidRPr="00867DFE" w:rsidRDefault="00C52A7C" w:rsidP="00C52A7C">
      <w:pPr>
        <w:pStyle w:val="ConsPlusNormal"/>
        <w:numPr>
          <w:ilvl w:val="0"/>
          <w:numId w:val="8"/>
        </w:numPr>
        <w:ind w:left="567" w:hanging="567"/>
        <w:contextualSpacing/>
        <w:jc w:val="both"/>
      </w:pPr>
      <w:r w:rsidRPr="00867DFE">
        <w:t>соблюдения правил повседневного этикета, дисциплины в образовательной организации; проявления сопереживания, доброжелательности, толерантности, неприятия любых форм поведения, направленного на причинение физического, и морального вреда другим людям (духовно-нравственное воспитание);</w:t>
      </w:r>
    </w:p>
    <w:p w:rsidR="00C52A7C" w:rsidRPr="00867DFE" w:rsidRDefault="00C52A7C" w:rsidP="00C52A7C">
      <w:pPr>
        <w:pStyle w:val="ConsPlusNormal"/>
        <w:numPr>
          <w:ilvl w:val="0"/>
          <w:numId w:val="8"/>
        </w:numPr>
        <w:ind w:left="567" w:hanging="567"/>
        <w:contextualSpacing/>
        <w:jc w:val="both"/>
      </w:pPr>
      <w:r w:rsidRPr="00867DFE">
        <w:t>понимания важности научных знаний для жизни человека и развития общества; познавательных интересов, позитивного опыта познавательной деятельности, умения организовывать самостоятельное познание окружающего мира (формирование первоначальных представлений о научной картине мира);</w:t>
      </w:r>
    </w:p>
    <w:p w:rsidR="00C52A7C" w:rsidRPr="00867DFE" w:rsidRDefault="00C52A7C" w:rsidP="00C52A7C">
      <w:pPr>
        <w:pStyle w:val="ConsPlusNormal"/>
        <w:numPr>
          <w:ilvl w:val="0"/>
          <w:numId w:val="8"/>
        </w:numPr>
        <w:ind w:left="567" w:hanging="567"/>
        <w:contextualSpacing/>
        <w:jc w:val="both"/>
      </w:pPr>
      <w:r w:rsidRPr="00867DFE">
        <w:t>понимания ценности труда в жизни человека и общества; уважения к труду и людям труда, бережного отношения к результатам труда</w:t>
      </w:r>
      <w:proofErr w:type="gramStart"/>
      <w:r w:rsidRPr="00867DFE">
        <w:t xml:space="preserve">;; </w:t>
      </w:r>
      <w:proofErr w:type="gramEnd"/>
      <w:r w:rsidRPr="00867DFE">
        <w:t>понимания важности добросовестного и творческого труда; интереса к различным профессиям (трудовое воспитание);</w:t>
      </w:r>
    </w:p>
    <w:p w:rsidR="00C52A7C" w:rsidRPr="00867DFE" w:rsidRDefault="00C52A7C" w:rsidP="00C52A7C">
      <w:pPr>
        <w:pStyle w:val="ConsPlusNormal"/>
        <w:numPr>
          <w:ilvl w:val="0"/>
          <w:numId w:val="8"/>
        </w:numPr>
        <w:ind w:left="567" w:hanging="567"/>
        <w:contextualSpacing/>
        <w:jc w:val="both"/>
      </w:pPr>
      <w:r w:rsidRPr="00867DFE">
        <w:t>первоначальных представлений о ценности жизни на Земле и необходимости сохранения живой планеты; (экологическое воспитание).</w:t>
      </w:r>
    </w:p>
    <w:p w:rsidR="00C52A7C" w:rsidRPr="00867DFE" w:rsidRDefault="00C52A7C" w:rsidP="00F24491">
      <w:pPr>
        <w:pStyle w:val="ParagraphStyle"/>
        <w:shd w:val="clear" w:color="auto" w:fill="FFFFFF"/>
        <w:spacing w:before="60" w:after="45"/>
        <w:jc w:val="both"/>
        <w:rPr>
          <w:rFonts w:ascii="Times New Roman" w:hAnsi="Times New Roman" w:cs="Times New Roman"/>
          <w:b/>
          <w:i/>
          <w:iCs/>
          <w:color w:val="000000"/>
        </w:rPr>
      </w:pPr>
    </w:p>
    <w:p w:rsidR="004F221B" w:rsidRPr="00867DFE" w:rsidRDefault="001F1F35" w:rsidP="004F221B">
      <w:pPr>
        <w:pStyle w:val="ParagraphStyle"/>
        <w:shd w:val="clear" w:color="auto" w:fill="FFFFFF"/>
        <w:tabs>
          <w:tab w:val="left" w:pos="435"/>
        </w:tabs>
        <w:spacing w:line="360" w:lineRule="auto"/>
        <w:ind w:firstLine="360"/>
        <w:jc w:val="center"/>
        <w:rPr>
          <w:rFonts w:ascii="Times New Roman" w:hAnsi="Times New Roman" w:cs="Times New Roman"/>
          <w:b/>
          <w:color w:val="000000"/>
        </w:rPr>
      </w:pPr>
      <w:r w:rsidRPr="00867DFE">
        <w:rPr>
          <w:rFonts w:ascii="Times New Roman" w:hAnsi="Times New Roman" w:cs="Times New Roman"/>
          <w:b/>
          <w:color w:val="000000"/>
          <w:lang w:val="en-US"/>
        </w:rPr>
        <w:lastRenderedPageBreak/>
        <w:t>II</w:t>
      </w:r>
      <w:r w:rsidR="004F221B" w:rsidRPr="00867DFE">
        <w:rPr>
          <w:rFonts w:ascii="Times New Roman" w:hAnsi="Times New Roman" w:cs="Times New Roman"/>
          <w:b/>
          <w:color w:val="000000"/>
        </w:rPr>
        <w:t>. Содержание учебного предмета «Родной язык (русский)</w:t>
      </w:r>
      <w:r w:rsidR="0012380C">
        <w:rPr>
          <w:rFonts w:ascii="Times New Roman" w:hAnsi="Times New Roman" w:cs="Times New Roman"/>
          <w:b/>
          <w:color w:val="000000"/>
        </w:rPr>
        <w:t xml:space="preserve"> </w:t>
      </w:r>
      <w:r w:rsidR="004F221B" w:rsidRPr="00867DFE">
        <w:rPr>
          <w:rFonts w:ascii="Times New Roman" w:hAnsi="Times New Roman" w:cs="Times New Roman"/>
          <w:b/>
          <w:color w:val="000000"/>
        </w:rPr>
        <w:t>»</w:t>
      </w:r>
    </w:p>
    <w:p w:rsidR="004F221B" w:rsidRPr="00867DFE" w:rsidRDefault="004F221B" w:rsidP="004F221B">
      <w:pPr>
        <w:pStyle w:val="ParagraphStyle"/>
        <w:shd w:val="clear" w:color="auto" w:fill="FFFFFF"/>
        <w:tabs>
          <w:tab w:val="left" w:pos="435"/>
        </w:tabs>
        <w:spacing w:line="360" w:lineRule="auto"/>
        <w:ind w:firstLine="360"/>
        <w:jc w:val="center"/>
        <w:rPr>
          <w:rFonts w:ascii="Times New Roman" w:hAnsi="Times New Roman" w:cs="Times New Roman"/>
          <w:b/>
          <w:color w:val="000000"/>
        </w:rPr>
      </w:pPr>
      <w:r w:rsidRPr="00867DFE">
        <w:rPr>
          <w:rFonts w:ascii="Times New Roman" w:hAnsi="Times New Roman" w:cs="Times New Roman"/>
          <w:b/>
          <w:color w:val="000000"/>
        </w:rPr>
        <w:t xml:space="preserve"> 2 класс </w:t>
      </w:r>
    </w:p>
    <w:p w:rsidR="008A6F3B" w:rsidRPr="00867DFE" w:rsidRDefault="008A6F3B" w:rsidP="008A6F3B">
      <w:pPr>
        <w:pStyle w:val="ParagraphStyle"/>
        <w:shd w:val="clear" w:color="auto" w:fill="FFFFFF"/>
        <w:tabs>
          <w:tab w:val="left" w:pos="435"/>
        </w:tabs>
        <w:ind w:firstLine="360"/>
        <w:jc w:val="both"/>
        <w:rPr>
          <w:rFonts w:ascii="Times New Roman" w:eastAsia="Calibri" w:hAnsi="Times New Roman" w:cs="Times New Roman"/>
          <w:b/>
        </w:rPr>
      </w:pPr>
      <w:r w:rsidRPr="00867DFE">
        <w:rPr>
          <w:rFonts w:ascii="Times New Roman" w:eastAsia="Calibri" w:hAnsi="Times New Roman" w:cs="Times New Roman"/>
          <w:b/>
        </w:rPr>
        <w:t xml:space="preserve">Звуки и буквы – 3 час </w:t>
      </w:r>
    </w:p>
    <w:p w:rsidR="008A6F3B" w:rsidRPr="00867DFE" w:rsidRDefault="008A6F3B" w:rsidP="008A6F3B">
      <w:pPr>
        <w:ind w:right="-2" w:firstLine="1134"/>
        <w:jc w:val="both"/>
      </w:pPr>
      <w:r w:rsidRPr="00867DFE">
        <w:t>Значение слова по толковому словарю. Лексическое значение слова. Лексическое богатство русскогоязыка. Различия функции буквы и звука.</w:t>
      </w:r>
    </w:p>
    <w:p w:rsidR="008A6F3B" w:rsidRPr="00867DFE" w:rsidRDefault="008A6F3B" w:rsidP="008A6F3B">
      <w:pPr>
        <w:ind w:right="-2" w:firstLine="1134"/>
        <w:jc w:val="both"/>
      </w:pPr>
      <w:r w:rsidRPr="00867DFE">
        <w:rPr>
          <w:b/>
        </w:rPr>
        <w:t>Средства общения  - 10 часов</w:t>
      </w:r>
    </w:p>
    <w:p w:rsidR="008A6F3B" w:rsidRPr="00867DFE" w:rsidRDefault="008A6F3B" w:rsidP="008A6F3B">
      <w:pPr>
        <w:ind w:right="-2" w:firstLine="1134"/>
        <w:jc w:val="both"/>
        <w:rPr>
          <w:b/>
        </w:rPr>
      </w:pPr>
      <w:r w:rsidRPr="00867DFE">
        <w:t>Представление о ситуации общения,её компонентах:собеседники,тема и цель общения, способы и результат общения. Язык – самое удобное и основное средство общения. Значимость речи в общении. Различение устных и письменных форм речи. Факты из истории письменной речи. Требования к устной и письменной речи. Культура устной и письменной речи.</w:t>
      </w:r>
    </w:p>
    <w:p w:rsidR="008A6F3B" w:rsidRPr="00867DFE" w:rsidRDefault="008A6F3B" w:rsidP="008A6F3B">
      <w:pPr>
        <w:ind w:right="-2" w:firstLine="1134"/>
        <w:jc w:val="both"/>
        <w:rPr>
          <w:i/>
        </w:rPr>
      </w:pPr>
      <w:r w:rsidRPr="00867DFE">
        <w:t xml:space="preserve">Составление предложений к заданной ситуации. Основные свойства текста. Выделение самых общих признаков текста (состоит из предложений, связанных по смыслу, имеет тему и заглавие). Выделение предложений из сплошного текста. </w:t>
      </w:r>
      <w:proofErr w:type="spellStart"/>
      <w:r w:rsidRPr="00867DFE">
        <w:t>Озаглавливание</w:t>
      </w:r>
      <w:proofErr w:type="spellEnd"/>
      <w:r w:rsidRPr="00867DFE">
        <w:t xml:space="preserve"> текста.</w:t>
      </w:r>
    </w:p>
    <w:p w:rsidR="008A6F3B" w:rsidRPr="00867DFE" w:rsidRDefault="008A6F3B" w:rsidP="008A6F3B">
      <w:pPr>
        <w:tabs>
          <w:tab w:val="left" w:pos="960"/>
          <w:tab w:val="left" w:pos="1880"/>
          <w:tab w:val="left" w:pos="3200"/>
          <w:tab w:val="left" w:pos="4180"/>
          <w:tab w:val="left" w:pos="5680"/>
          <w:tab w:val="left" w:pos="6920"/>
          <w:tab w:val="left" w:pos="8640"/>
          <w:tab w:val="left" w:pos="8980"/>
        </w:tabs>
        <w:ind w:firstLine="1134"/>
        <w:jc w:val="both"/>
      </w:pPr>
      <w:r w:rsidRPr="00867DFE">
        <w:rPr>
          <w:bCs/>
        </w:rPr>
        <w:t xml:space="preserve">Читать </w:t>
      </w:r>
      <w:r w:rsidRPr="00867DFE">
        <w:t xml:space="preserve">текст.  </w:t>
      </w:r>
      <w:r w:rsidRPr="00867DFE">
        <w:rPr>
          <w:bCs/>
        </w:rPr>
        <w:t xml:space="preserve">Определять </w:t>
      </w:r>
      <w:r w:rsidRPr="00867DFE">
        <w:t xml:space="preserve">тему и главную мысль текста. </w:t>
      </w:r>
      <w:r w:rsidRPr="00867DFE">
        <w:rPr>
          <w:bCs/>
        </w:rPr>
        <w:t xml:space="preserve">Соотносить </w:t>
      </w:r>
      <w:r w:rsidRPr="00867DFE">
        <w:t xml:space="preserve">текст и заголовок. </w:t>
      </w:r>
      <w:r w:rsidRPr="00867DFE">
        <w:rPr>
          <w:bCs/>
        </w:rPr>
        <w:t xml:space="preserve">Подбирать </w:t>
      </w:r>
      <w:r w:rsidRPr="00867DFE">
        <w:t xml:space="preserve">заголовок к заданному тексту.  </w:t>
      </w:r>
      <w:r w:rsidRPr="00867DFE">
        <w:rPr>
          <w:bCs/>
        </w:rPr>
        <w:t xml:space="preserve">Выделять </w:t>
      </w:r>
      <w:r w:rsidRPr="00867DFE">
        <w:t xml:space="preserve">части текста и </w:t>
      </w:r>
      <w:r w:rsidRPr="00867DFE">
        <w:rPr>
          <w:bCs/>
        </w:rPr>
        <w:t xml:space="preserve">обосновывать </w:t>
      </w:r>
      <w:r w:rsidRPr="00867DFE">
        <w:t xml:space="preserve">правильность их выделения. </w:t>
      </w:r>
    </w:p>
    <w:p w:rsidR="008A6F3B" w:rsidRPr="00867DFE" w:rsidRDefault="008A6F3B" w:rsidP="008A6F3B">
      <w:pPr>
        <w:tabs>
          <w:tab w:val="left" w:pos="960"/>
          <w:tab w:val="left" w:pos="1880"/>
          <w:tab w:val="left" w:pos="3200"/>
          <w:tab w:val="left" w:pos="4180"/>
          <w:tab w:val="left" w:pos="5680"/>
          <w:tab w:val="left" w:pos="6920"/>
          <w:tab w:val="left" w:pos="8640"/>
          <w:tab w:val="left" w:pos="8980"/>
        </w:tabs>
        <w:ind w:firstLine="1134"/>
        <w:jc w:val="both"/>
        <w:rPr>
          <w:b/>
        </w:rPr>
      </w:pPr>
      <w:r w:rsidRPr="00867DFE">
        <w:rPr>
          <w:b/>
        </w:rPr>
        <w:t>Части речи – 4 часа</w:t>
      </w:r>
    </w:p>
    <w:p w:rsidR="008A6F3B" w:rsidRPr="00867DFE" w:rsidRDefault="008A6F3B" w:rsidP="008A6F3B">
      <w:pPr>
        <w:tabs>
          <w:tab w:val="left" w:pos="960"/>
          <w:tab w:val="left" w:pos="1880"/>
          <w:tab w:val="left" w:pos="3200"/>
          <w:tab w:val="left" w:pos="4180"/>
          <w:tab w:val="left" w:pos="5680"/>
          <w:tab w:val="left" w:pos="6920"/>
          <w:tab w:val="left" w:pos="8640"/>
          <w:tab w:val="left" w:pos="8980"/>
        </w:tabs>
        <w:ind w:firstLine="1134"/>
        <w:jc w:val="both"/>
      </w:pPr>
      <w:r w:rsidRPr="00867DFE">
        <w:t>Находить в тексте изученные части речи. Писать рассказы, используя различные части речи.</w:t>
      </w:r>
    </w:p>
    <w:p w:rsidR="004F221B" w:rsidRPr="00867DFE" w:rsidRDefault="001F1F35" w:rsidP="004F221B">
      <w:pPr>
        <w:ind w:firstLine="567"/>
        <w:jc w:val="center"/>
        <w:rPr>
          <w:rFonts w:eastAsia="Calibri"/>
          <w:b/>
        </w:rPr>
      </w:pPr>
      <w:r w:rsidRPr="00867DFE">
        <w:rPr>
          <w:rFonts w:eastAsia="Calibri"/>
          <w:b/>
          <w:lang w:val="en-US"/>
        </w:rPr>
        <w:t>III</w:t>
      </w:r>
      <w:r w:rsidR="004F221B" w:rsidRPr="00867DFE">
        <w:rPr>
          <w:rFonts w:eastAsia="Calibri"/>
          <w:b/>
        </w:rPr>
        <w:t>. Тематическое планирование с указанием количества часов, отводимых на освоение каждой темы</w:t>
      </w:r>
    </w:p>
    <w:p w:rsidR="004F221B" w:rsidRPr="00867DFE" w:rsidRDefault="00437E5A" w:rsidP="004F221B">
      <w:pPr>
        <w:spacing w:line="360" w:lineRule="auto"/>
        <w:ind w:firstLine="567"/>
        <w:jc w:val="center"/>
        <w:rPr>
          <w:rFonts w:eastAsia="Calibri"/>
          <w:b/>
        </w:rPr>
      </w:pPr>
      <w:r w:rsidRPr="00867DFE">
        <w:rPr>
          <w:rFonts w:eastAsia="Calibri"/>
          <w:b/>
        </w:rPr>
        <w:t>2 класс (17</w:t>
      </w:r>
      <w:r w:rsidR="004F221B" w:rsidRPr="00867DFE">
        <w:rPr>
          <w:rFonts w:eastAsia="Calibri"/>
          <w:b/>
        </w:rPr>
        <w:t xml:space="preserve"> часов)</w:t>
      </w:r>
    </w:p>
    <w:tbl>
      <w:tblPr>
        <w:tblStyle w:val="a6"/>
        <w:tblW w:w="0" w:type="auto"/>
        <w:jc w:val="center"/>
        <w:tblLook w:val="04A0"/>
      </w:tblPr>
      <w:tblGrid>
        <w:gridCol w:w="1242"/>
        <w:gridCol w:w="6663"/>
        <w:gridCol w:w="2515"/>
      </w:tblGrid>
      <w:tr w:rsidR="00C03531" w:rsidTr="00C03531">
        <w:trPr>
          <w:jc w:val="center"/>
        </w:trPr>
        <w:tc>
          <w:tcPr>
            <w:tcW w:w="1242" w:type="dxa"/>
          </w:tcPr>
          <w:bookmarkEnd w:id="0"/>
          <w:p w:rsidR="00C03531" w:rsidRDefault="00C03531" w:rsidP="00010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</w:tcPr>
          <w:p w:rsidR="00C03531" w:rsidRDefault="00C03531" w:rsidP="00010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515" w:type="dxa"/>
          </w:tcPr>
          <w:p w:rsidR="00C03531" w:rsidRDefault="00C03531" w:rsidP="000103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C03531" w:rsidTr="00C03531">
        <w:trPr>
          <w:trHeight w:val="311"/>
          <w:jc w:val="center"/>
        </w:trPr>
        <w:tc>
          <w:tcPr>
            <w:tcW w:w="1242" w:type="dxa"/>
          </w:tcPr>
          <w:p w:rsidR="00C03531" w:rsidRPr="00EB1017" w:rsidRDefault="00C03531" w:rsidP="0001033F">
            <w:pPr>
              <w:jc w:val="center"/>
              <w:rPr>
                <w:sz w:val="24"/>
                <w:szCs w:val="24"/>
              </w:rPr>
            </w:pPr>
            <w:r w:rsidRPr="00EB1017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C03531" w:rsidRPr="00BA7D2B" w:rsidRDefault="00C03531" w:rsidP="0001033F">
            <w:pPr>
              <w:pStyle w:val="30"/>
              <w:keepNext/>
              <w:keepLines/>
              <w:shd w:val="clear" w:color="auto" w:fill="auto"/>
              <w:spacing w:after="0"/>
              <w:ind w:left="0" w:firstLine="709"/>
              <w:rPr>
                <w:b w:val="0"/>
                <w:sz w:val="24"/>
                <w:szCs w:val="24"/>
              </w:rPr>
            </w:pPr>
            <w:r w:rsidRPr="00BA7D2B">
              <w:rPr>
                <w:b w:val="0"/>
                <w:sz w:val="24"/>
                <w:szCs w:val="24"/>
              </w:rPr>
              <w:t xml:space="preserve">Раздел 1. Русский язык: прошлое и настоящее </w:t>
            </w:r>
          </w:p>
        </w:tc>
        <w:tc>
          <w:tcPr>
            <w:tcW w:w="2515" w:type="dxa"/>
          </w:tcPr>
          <w:p w:rsidR="00C03531" w:rsidRPr="000E3032" w:rsidRDefault="00C03531" w:rsidP="0001033F">
            <w:pPr>
              <w:pStyle w:val="30"/>
              <w:keepNext/>
              <w:keepLines/>
              <w:shd w:val="clear" w:color="auto" w:fill="auto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E3032">
              <w:rPr>
                <w:sz w:val="24"/>
                <w:szCs w:val="24"/>
              </w:rPr>
              <w:t xml:space="preserve">5 </w:t>
            </w:r>
          </w:p>
        </w:tc>
      </w:tr>
      <w:tr w:rsidR="00C03531" w:rsidTr="00C03531">
        <w:trPr>
          <w:jc w:val="center"/>
        </w:trPr>
        <w:tc>
          <w:tcPr>
            <w:tcW w:w="1242" w:type="dxa"/>
          </w:tcPr>
          <w:p w:rsidR="00C03531" w:rsidRPr="00EB1017" w:rsidRDefault="00C03531" w:rsidP="0001033F">
            <w:pPr>
              <w:jc w:val="center"/>
              <w:rPr>
                <w:sz w:val="24"/>
                <w:szCs w:val="24"/>
              </w:rPr>
            </w:pPr>
            <w:r w:rsidRPr="00EB1017"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C03531" w:rsidRPr="00BA7D2B" w:rsidRDefault="00C03531" w:rsidP="0001033F">
            <w:pPr>
              <w:pStyle w:val="1"/>
              <w:shd w:val="clear" w:color="auto" w:fill="auto"/>
              <w:spacing w:line="240" w:lineRule="auto"/>
              <w:ind w:firstLine="740"/>
              <w:jc w:val="left"/>
              <w:rPr>
                <w:sz w:val="24"/>
                <w:szCs w:val="24"/>
              </w:rPr>
            </w:pPr>
            <w:r w:rsidRPr="00BA7D2B">
              <w:rPr>
                <w:bCs/>
                <w:sz w:val="24"/>
                <w:szCs w:val="24"/>
              </w:rPr>
              <w:t xml:space="preserve">Раздел 2. Язык в действии </w:t>
            </w:r>
          </w:p>
        </w:tc>
        <w:tc>
          <w:tcPr>
            <w:tcW w:w="2515" w:type="dxa"/>
          </w:tcPr>
          <w:p w:rsidR="00C03531" w:rsidRPr="000E3032" w:rsidRDefault="00C03531" w:rsidP="0001033F">
            <w:pPr>
              <w:pStyle w:val="30"/>
              <w:keepNext/>
              <w:keepLines/>
              <w:shd w:val="clear" w:color="auto" w:fill="auto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03531" w:rsidTr="00C03531">
        <w:trPr>
          <w:trHeight w:val="263"/>
          <w:jc w:val="center"/>
        </w:trPr>
        <w:tc>
          <w:tcPr>
            <w:tcW w:w="1242" w:type="dxa"/>
          </w:tcPr>
          <w:p w:rsidR="00C03531" w:rsidRPr="00EB1017" w:rsidRDefault="00C03531" w:rsidP="0001033F">
            <w:pPr>
              <w:jc w:val="center"/>
              <w:rPr>
                <w:sz w:val="24"/>
                <w:szCs w:val="24"/>
              </w:rPr>
            </w:pPr>
            <w:r w:rsidRPr="00EB1017">
              <w:rPr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C03531" w:rsidRPr="00BA7D2B" w:rsidRDefault="00C03531" w:rsidP="0001033F">
            <w:pPr>
              <w:pStyle w:val="1"/>
              <w:shd w:val="clear" w:color="auto" w:fill="auto"/>
              <w:spacing w:line="240" w:lineRule="auto"/>
              <w:ind w:firstLine="720"/>
              <w:jc w:val="left"/>
              <w:rPr>
                <w:sz w:val="24"/>
                <w:szCs w:val="24"/>
              </w:rPr>
            </w:pPr>
            <w:r w:rsidRPr="00BA7D2B">
              <w:rPr>
                <w:bCs/>
                <w:sz w:val="24"/>
                <w:szCs w:val="24"/>
              </w:rPr>
              <w:t xml:space="preserve">Раздел 3. Секреты речи и текста </w:t>
            </w:r>
          </w:p>
        </w:tc>
        <w:tc>
          <w:tcPr>
            <w:tcW w:w="2515" w:type="dxa"/>
          </w:tcPr>
          <w:p w:rsidR="00C03531" w:rsidRPr="000E3032" w:rsidRDefault="00C03531" w:rsidP="0001033F">
            <w:pPr>
              <w:pStyle w:val="30"/>
              <w:keepNext/>
              <w:keepLines/>
              <w:shd w:val="clear" w:color="auto" w:fill="auto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6*</w:t>
            </w:r>
          </w:p>
        </w:tc>
      </w:tr>
      <w:tr w:rsidR="00C03531" w:rsidTr="00C03531">
        <w:trPr>
          <w:jc w:val="center"/>
        </w:trPr>
        <w:tc>
          <w:tcPr>
            <w:tcW w:w="10420" w:type="dxa"/>
            <w:gridSpan w:val="3"/>
          </w:tcPr>
          <w:p w:rsidR="00C03531" w:rsidRPr="0086776C" w:rsidRDefault="00C03531" w:rsidP="0001033F">
            <w:pPr>
              <w:pStyle w:val="1"/>
              <w:shd w:val="clear" w:color="auto" w:fill="auto"/>
              <w:spacing w:line="240" w:lineRule="auto"/>
              <w:ind w:firstLine="720"/>
              <w:jc w:val="right"/>
              <w:rPr>
                <w:b/>
                <w:sz w:val="24"/>
                <w:szCs w:val="24"/>
              </w:rPr>
            </w:pPr>
            <w:r w:rsidRPr="00BD7D35">
              <w:rPr>
                <w:b/>
                <w:bCs/>
                <w:sz w:val="24"/>
                <w:szCs w:val="24"/>
              </w:rPr>
              <w:t xml:space="preserve">Итого: </w:t>
            </w:r>
            <w:r w:rsidRPr="00BD7D35">
              <w:rPr>
                <w:b/>
                <w:sz w:val="24"/>
                <w:szCs w:val="24"/>
              </w:rPr>
              <w:t>17 часов</w:t>
            </w:r>
          </w:p>
        </w:tc>
      </w:tr>
    </w:tbl>
    <w:p w:rsidR="00C03531" w:rsidRDefault="00C03531" w:rsidP="00C03531">
      <w:pPr>
        <w:jc w:val="center"/>
        <w:rPr>
          <w:lang w:val="en-US"/>
        </w:rPr>
        <w:sectPr w:rsidR="00C03531" w:rsidSect="004F221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03531" w:rsidRDefault="00C03531" w:rsidP="00C03531">
      <w:pPr>
        <w:jc w:val="center"/>
        <w:rPr>
          <w:b/>
        </w:rPr>
      </w:pPr>
      <w:r w:rsidRPr="004932F5">
        <w:rPr>
          <w:b/>
        </w:rPr>
        <w:lastRenderedPageBreak/>
        <w:t>Календарно-тематическое планирование</w:t>
      </w:r>
    </w:p>
    <w:p w:rsidR="00C03531" w:rsidRPr="00BD7D35" w:rsidRDefault="00C03531" w:rsidP="00C03531">
      <w:pPr>
        <w:jc w:val="center"/>
        <w:rPr>
          <w:b/>
        </w:rPr>
      </w:pPr>
      <w:r>
        <w:t>(по программе - 17 часов,  при 1 часе</w:t>
      </w:r>
      <w:r w:rsidR="004F3015">
        <w:t>, 1 раз в две неделе)</w:t>
      </w:r>
    </w:p>
    <w:tbl>
      <w:tblPr>
        <w:tblW w:w="5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5092"/>
        <w:gridCol w:w="6609"/>
        <w:gridCol w:w="1358"/>
        <w:gridCol w:w="1315"/>
      </w:tblGrid>
      <w:tr w:rsidR="00C03531" w:rsidRPr="004932F5" w:rsidTr="0001033F">
        <w:trPr>
          <w:trHeight w:val="20"/>
          <w:jc w:val="center"/>
        </w:trPr>
        <w:tc>
          <w:tcPr>
            <w:tcW w:w="625" w:type="dxa"/>
            <w:vMerge w:val="restart"/>
            <w:textDirection w:val="btLr"/>
            <w:vAlign w:val="center"/>
          </w:tcPr>
          <w:p w:rsidR="00C03531" w:rsidRPr="00F25F4B" w:rsidRDefault="00C03531" w:rsidP="0001033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5F4B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5294" w:type="dxa"/>
            <w:vMerge w:val="restart"/>
            <w:vAlign w:val="center"/>
          </w:tcPr>
          <w:p w:rsidR="00C03531" w:rsidRPr="00152572" w:rsidRDefault="00C03531" w:rsidP="0001033F">
            <w:pPr>
              <w:jc w:val="center"/>
              <w:rPr>
                <w:i/>
              </w:rPr>
            </w:pPr>
            <w:r w:rsidRPr="00152572">
              <w:rPr>
                <w:b/>
              </w:rPr>
              <w:t xml:space="preserve">Наименования разделов и тем </w:t>
            </w:r>
          </w:p>
        </w:tc>
        <w:tc>
          <w:tcPr>
            <w:tcW w:w="6874" w:type="dxa"/>
            <w:vMerge w:val="restart"/>
            <w:vAlign w:val="center"/>
          </w:tcPr>
          <w:p w:rsidR="00C03531" w:rsidRPr="00152572" w:rsidRDefault="00C03531" w:rsidP="0001033F">
            <w:pPr>
              <w:jc w:val="center"/>
              <w:rPr>
                <w:b/>
              </w:rPr>
            </w:pPr>
            <w:r w:rsidRPr="00152572">
              <w:rPr>
                <w:b/>
              </w:rPr>
              <w:t>Характеристика основных видов деятельности ученика</w:t>
            </w:r>
          </w:p>
          <w:p w:rsidR="00C03531" w:rsidRPr="00152572" w:rsidRDefault="00C03531" w:rsidP="0001033F">
            <w:pPr>
              <w:jc w:val="center"/>
              <w:rPr>
                <w:b/>
              </w:rPr>
            </w:pPr>
            <w:r w:rsidRPr="00152572">
              <w:rPr>
                <w:b/>
              </w:rPr>
              <w:t>(на уровне учебных действий) по теме</w:t>
            </w:r>
          </w:p>
        </w:tc>
        <w:tc>
          <w:tcPr>
            <w:tcW w:w="2765" w:type="dxa"/>
            <w:gridSpan w:val="2"/>
            <w:vAlign w:val="center"/>
          </w:tcPr>
          <w:p w:rsidR="00C03531" w:rsidRPr="00152572" w:rsidRDefault="00C03531" w:rsidP="0001033F">
            <w:pPr>
              <w:jc w:val="center"/>
              <w:rPr>
                <w:b/>
              </w:rPr>
            </w:pPr>
            <w:r w:rsidRPr="00152572">
              <w:rPr>
                <w:b/>
              </w:rPr>
              <w:t>Даты уроков</w:t>
            </w:r>
          </w:p>
        </w:tc>
      </w:tr>
      <w:tr w:rsidR="00C03531" w:rsidRPr="004932F5" w:rsidTr="0001033F">
        <w:trPr>
          <w:trHeight w:val="20"/>
          <w:jc w:val="center"/>
        </w:trPr>
        <w:tc>
          <w:tcPr>
            <w:tcW w:w="625" w:type="dxa"/>
            <w:vMerge/>
            <w:tcBorders>
              <w:bottom w:val="single" w:sz="4" w:space="0" w:color="auto"/>
            </w:tcBorders>
            <w:vAlign w:val="center"/>
          </w:tcPr>
          <w:p w:rsidR="00C03531" w:rsidRPr="00F25F4B" w:rsidRDefault="00C03531" w:rsidP="00010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4" w:type="dxa"/>
            <w:vMerge/>
            <w:tcBorders>
              <w:bottom w:val="single" w:sz="4" w:space="0" w:color="auto"/>
            </w:tcBorders>
            <w:vAlign w:val="center"/>
          </w:tcPr>
          <w:p w:rsidR="00C03531" w:rsidRPr="00F25F4B" w:rsidRDefault="00C03531" w:rsidP="00010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4" w:type="dxa"/>
            <w:vMerge/>
            <w:tcBorders>
              <w:bottom w:val="single" w:sz="4" w:space="0" w:color="auto"/>
            </w:tcBorders>
            <w:vAlign w:val="center"/>
          </w:tcPr>
          <w:p w:rsidR="00C03531" w:rsidRPr="00F25F4B" w:rsidRDefault="00C03531" w:rsidP="000103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C03531" w:rsidRPr="00F25F4B" w:rsidRDefault="00C03531" w:rsidP="0001033F">
            <w:pPr>
              <w:jc w:val="center"/>
              <w:rPr>
                <w:b/>
                <w:sz w:val="20"/>
                <w:szCs w:val="20"/>
              </w:rPr>
            </w:pPr>
            <w:r w:rsidRPr="00F25F4B">
              <w:rPr>
                <w:b/>
                <w:sz w:val="20"/>
                <w:szCs w:val="20"/>
              </w:rPr>
              <w:t>Плановые сроки изучения материала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C03531" w:rsidRPr="00F25F4B" w:rsidRDefault="00C03531" w:rsidP="0001033F">
            <w:pPr>
              <w:jc w:val="center"/>
              <w:rPr>
                <w:sz w:val="20"/>
                <w:szCs w:val="20"/>
              </w:rPr>
            </w:pPr>
            <w:r w:rsidRPr="00F25F4B">
              <w:rPr>
                <w:b/>
                <w:sz w:val="20"/>
                <w:szCs w:val="20"/>
              </w:rPr>
              <w:t>Скорректированные сроки изучения материала</w:t>
            </w:r>
          </w:p>
        </w:tc>
      </w:tr>
      <w:tr w:rsidR="00C03531" w:rsidRPr="004932F5" w:rsidTr="0001033F">
        <w:trPr>
          <w:cantSplit/>
          <w:trHeight w:val="20"/>
          <w:jc w:val="center"/>
        </w:trPr>
        <w:tc>
          <w:tcPr>
            <w:tcW w:w="5919" w:type="dxa"/>
            <w:gridSpan w:val="2"/>
            <w:vAlign w:val="center"/>
          </w:tcPr>
          <w:p w:rsidR="00C03531" w:rsidRPr="004932F5" w:rsidRDefault="00C03531" w:rsidP="000103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 четверть - 11 часов</w:t>
            </w:r>
            <w:r w:rsidRPr="004932F5">
              <w:rPr>
                <w:b/>
              </w:rPr>
              <w:t>.</w:t>
            </w:r>
          </w:p>
        </w:tc>
        <w:tc>
          <w:tcPr>
            <w:tcW w:w="6874" w:type="dxa"/>
            <w:vAlign w:val="center"/>
          </w:tcPr>
          <w:p w:rsidR="00C03531" w:rsidRPr="004932F5" w:rsidRDefault="00C03531" w:rsidP="0001033F">
            <w:pPr>
              <w:jc w:val="both"/>
              <w:rPr>
                <w:b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03531" w:rsidRPr="004932F5" w:rsidRDefault="00C03531" w:rsidP="0001033F">
            <w:pPr>
              <w:jc w:val="center"/>
              <w:rPr>
                <w:b/>
              </w:rPr>
            </w:pPr>
          </w:p>
        </w:tc>
      </w:tr>
      <w:tr w:rsidR="00C03531" w:rsidRPr="004932F5" w:rsidTr="0001033F">
        <w:trPr>
          <w:cantSplit/>
          <w:trHeight w:val="20"/>
          <w:jc w:val="center"/>
        </w:trPr>
        <w:tc>
          <w:tcPr>
            <w:tcW w:w="5919" w:type="dxa"/>
            <w:gridSpan w:val="2"/>
            <w:vAlign w:val="center"/>
          </w:tcPr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Русский язык: прошлое и настоящее - 5 часов</w:t>
            </w:r>
          </w:p>
        </w:tc>
        <w:tc>
          <w:tcPr>
            <w:tcW w:w="6874" w:type="dxa"/>
          </w:tcPr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03531" w:rsidRPr="004932F5" w:rsidRDefault="00C03531" w:rsidP="0001033F">
            <w:pPr>
              <w:jc w:val="center"/>
              <w:rPr>
                <w:b/>
              </w:rPr>
            </w:pPr>
          </w:p>
        </w:tc>
      </w:tr>
      <w:tr w:rsidR="00C03531" w:rsidRPr="004932F5" w:rsidTr="0001033F">
        <w:trPr>
          <w:trHeight w:val="20"/>
          <w:jc w:val="center"/>
        </w:trPr>
        <w:tc>
          <w:tcPr>
            <w:tcW w:w="625" w:type="dxa"/>
            <w:vAlign w:val="center"/>
          </w:tcPr>
          <w:p w:rsidR="00C03531" w:rsidRPr="00742CBC" w:rsidRDefault="00C03531" w:rsidP="0001033F">
            <w:pPr>
              <w:jc w:val="center"/>
            </w:pPr>
            <w:r w:rsidRPr="00742CBC">
              <w:t>1</w:t>
            </w:r>
          </w:p>
        </w:tc>
        <w:tc>
          <w:tcPr>
            <w:tcW w:w="5294" w:type="dxa"/>
          </w:tcPr>
          <w:p w:rsidR="00C03531" w:rsidRPr="00742CBC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42CBC">
              <w:rPr>
                <w:sz w:val="24"/>
                <w:szCs w:val="24"/>
              </w:rPr>
              <w:t xml:space="preserve">Слова, обозначающие предметы традиционного русского быта: как называлось то, во что раньше </w:t>
            </w:r>
          </w:p>
          <w:p w:rsidR="00C03531" w:rsidRPr="00742CBC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2CBC">
              <w:rPr>
                <w:sz w:val="24"/>
                <w:szCs w:val="24"/>
              </w:rPr>
              <w:t>одевались дети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74" w:type="dxa"/>
            <w:vMerge w:val="restart"/>
            <w:vAlign w:val="bottom"/>
          </w:tcPr>
          <w:p w:rsidR="00C03531" w:rsidRPr="00742CBC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42CBC">
              <w:rPr>
                <w:sz w:val="24"/>
                <w:szCs w:val="24"/>
              </w:rPr>
              <w:t>Познакомить с пословицами:</w:t>
            </w:r>
          </w:p>
          <w:p w:rsidR="00C03531" w:rsidRPr="00742CBC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42CBC">
              <w:rPr>
                <w:sz w:val="24"/>
                <w:szCs w:val="24"/>
              </w:rPr>
              <w:t>По одёжке встречают...</w:t>
            </w:r>
          </w:p>
          <w:p w:rsidR="00C03531" w:rsidRPr="00742CBC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42CBC">
              <w:rPr>
                <w:sz w:val="24"/>
                <w:szCs w:val="24"/>
              </w:rPr>
              <w:t>Ржаной хлебушко калачу дедушка.</w:t>
            </w:r>
          </w:p>
          <w:p w:rsidR="00C03531" w:rsidRPr="00742CBC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42CBC">
              <w:rPr>
                <w:sz w:val="24"/>
                <w:szCs w:val="24"/>
              </w:rPr>
              <w:t>Если хорошие щи, так другой пищи не ищи.</w:t>
            </w:r>
          </w:p>
          <w:p w:rsidR="00C03531" w:rsidRPr="00742CBC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42CBC">
              <w:rPr>
                <w:sz w:val="24"/>
                <w:szCs w:val="24"/>
              </w:rPr>
              <w:t>Каша - кормилица наша.</w:t>
            </w:r>
          </w:p>
          <w:p w:rsidR="00C03531" w:rsidRPr="00742CBC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2CBC">
              <w:rPr>
                <w:sz w:val="24"/>
                <w:szCs w:val="24"/>
              </w:rPr>
              <w:t>Любишь кататься, люби и саночки</w:t>
            </w:r>
            <w:r w:rsidR="007B0F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742CBC">
              <w:rPr>
                <w:sz w:val="24"/>
                <w:szCs w:val="24"/>
              </w:rPr>
              <w:t>озить.</w:t>
            </w:r>
          </w:p>
          <w:p w:rsidR="00C03531" w:rsidRPr="00742CBC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42CBC">
              <w:rPr>
                <w:sz w:val="24"/>
                <w:szCs w:val="24"/>
              </w:rPr>
              <w:t xml:space="preserve">В решете воду не удержишь. </w:t>
            </w:r>
          </w:p>
          <w:p w:rsidR="00C03531" w:rsidRPr="00742CBC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42CBC">
              <w:rPr>
                <w:sz w:val="24"/>
                <w:szCs w:val="24"/>
              </w:rPr>
              <w:t>Делу время, потехе час.</w:t>
            </w:r>
          </w:p>
          <w:p w:rsidR="00C03531" w:rsidRDefault="00C03531" w:rsidP="0001033F">
            <w:pPr>
              <w:pStyle w:val="a8"/>
              <w:shd w:val="clear" w:color="auto" w:fill="auto"/>
              <w:tabs>
                <w:tab w:val="left" w:pos="191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42CBC">
              <w:rPr>
                <w:sz w:val="24"/>
                <w:szCs w:val="24"/>
              </w:rPr>
              <w:t>Самовар кипит, уходить не велит.</w:t>
            </w:r>
          </w:p>
          <w:p w:rsidR="00C03531" w:rsidRDefault="00C03531" w:rsidP="0001033F">
            <w:pPr>
              <w:pStyle w:val="a8"/>
              <w:shd w:val="clear" w:color="auto" w:fill="auto"/>
              <w:tabs>
                <w:tab w:val="left" w:pos="191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русские пословиц и поговорки с пословицами и поговорками других народов. Сравнивать фразеологизмы,</w:t>
            </w:r>
          </w:p>
          <w:p w:rsidR="00C03531" w:rsidRPr="00742CBC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имеющие</w:t>
            </w:r>
            <w:proofErr w:type="gramEnd"/>
            <w:r>
              <w:rPr>
                <w:sz w:val="24"/>
                <w:szCs w:val="24"/>
              </w:rPr>
              <w:t xml:space="preserve"> в разных языках общий смысл, но различную образную форму.</w:t>
            </w:r>
          </w:p>
        </w:tc>
        <w:tc>
          <w:tcPr>
            <w:tcW w:w="1405" w:type="dxa"/>
            <w:vAlign w:val="center"/>
          </w:tcPr>
          <w:p w:rsidR="00C03531" w:rsidRPr="00E33D44" w:rsidRDefault="007B0F72" w:rsidP="0001033F">
            <w:pPr>
              <w:jc w:val="center"/>
            </w:pPr>
            <w:r>
              <w:t>03.09.</w:t>
            </w:r>
          </w:p>
        </w:tc>
        <w:tc>
          <w:tcPr>
            <w:tcW w:w="1360" w:type="dxa"/>
            <w:vAlign w:val="center"/>
          </w:tcPr>
          <w:p w:rsidR="00C03531" w:rsidRPr="004932F5" w:rsidRDefault="00C03531" w:rsidP="0001033F">
            <w:pPr>
              <w:jc w:val="center"/>
              <w:rPr>
                <w:b/>
              </w:rPr>
            </w:pPr>
          </w:p>
        </w:tc>
      </w:tr>
      <w:tr w:rsidR="00C03531" w:rsidRPr="004932F5" w:rsidTr="0001033F">
        <w:trPr>
          <w:trHeight w:val="20"/>
          <w:jc w:val="center"/>
        </w:trPr>
        <w:tc>
          <w:tcPr>
            <w:tcW w:w="625" w:type="dxa"/>
            <w:vAlign w:val="center"/>
          </w:tcPr>
          <w:p w:rsidR="00C03531" w:rsidRPr="00742CBC" w:rsidRDefault="00C03531" w:rsidP="0001033F">
            <w:pPr>
              <w:jc w:val="center"/>
            </w:pPr>
            <w:r w:rsidRPr="00742CBC">
              <w:t>2</w:t>
            </w:r>
          </w:p>
        </w:tc>
        <w:tc>
          <w:tcPr>
            <w:tcW w:w="5294" w:type="dxa"/>
          </w:tcPr>
          <w:p w:rsidR="00C03531" w:rsidRPr="00742CBC" w:rsidRDefault="00C03531" w:rsidP="0001033F">
            <w:pPr>
              <w:pStyle w:val="a8"/>
              <w:shd w:val="clear" w:color="auto" w:fill="auto"/>
              <w:tabs>
                <w:tab w:val="left" w:pos="199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42CBC">
              <w:rPr>
                <w:sz w:val="24"/>
                <w:szCs w:val="24"/>
              </w:rPr>
              <w:t xml:space="preserve">Слова, называющие то, что ели в старину: какие из них сохранились до нашего времени. </w:t>
            </w:r>
          </w:p>
        </w:tc>
        <w:tc>
          <w:tcPr>
            <w:tcW w:w="6874" w:type="dxa"/>
            <w:vMerge/>
            <w:vAlign w:val="bottom"/>
          </w:tcPr>
          <w:p w:rsidR="00C03531" w:rsidRPr="00742CBC" w:rsidRDefault="00C03531" w:rsidP="0001033F">
            <w:pPr>
              <w:pStyle w:val="a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C03531" w:rsidRPr="00E33D44" w:rsidRDefault="007B0F72" w:rsidP="0001033F">
            <w:pPr>
              <w:jc w:val="center"/>
            </w:pPr>
            <w:r>
              <w:t>17.09.</w:t>
            </w:r>
          </w:p>
        </w:tc>
        <w:tc>
          <w:tcPr>
            <w:tcW w:w="1360" w:type="dxa"/>
            <w:vAlign w:val="center"/>
          </w:tcPr>
          <w:p w:rsidR="00C03531" w:rsidRPr="004932F5" w:rsidRDefault="00C03531" w:rsidP="0001033F">
            <w:pPr>
              <w:jc w:val="center"/>
              <w:rPr>
                <w:b/>
              </w:rPr>
            </w:pPr>
          </w:p>
        </w:tc>
      </w:tr>
      <w:tr w:rsidR="00C03531" w:rsidRPr="004932F5" w:rsidTr="0001033F">
        <w:trPr>
          <w:trHeight w:val="20"/>
          <w:jc w:val="center"/>
        </w:trPr>
        <w:tc>
          <w:tcPr>
            <w:tcW w:w="625" w:type="dxa"/>
            <w:vAlign w:val="center"/>
          </w:tcPr>
          <w:p w:rsidR="00C03531" w:rsidRPr="00742CBC" w:rsidRDefault="00C03531" w:rsidP="0001033F">
            <w:pPr>
              <w:jc w:val="center"/>
            </w:pPr>
            <w:r w:rsidRPr="00742CBC">
              <w:t>3</w:t>
            </w:r>
          </w:p>
        </w:tc>
        <w:tc>
          <w:tcPr>
            <w:tcW w:w="5294" w:type="dxa"/>
            <w:vAlign w:val="bottom"/>
          </w:tcPr>
          <w:p w:rsidR="00C03531" w:rsidRPr="00742CBC" w:rsidRDefault="00C03531" w:rsidP="0001033F">
            <w:pPr>
              <w:pStyle w:val="a8"/>
              <w:shd w:val="clear" w:color="auto" w:fill="auto"/>
              <w:tabs>
                <w:tab w:val="left" w:pos="199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42CBC">
              <w:rPr>
                <w:sz w:val="24"/>
                <w:szCs w:val="24"/>
              </w:rPr>
              <w:t>Пословицы, поговорки,</w:t>
            </w:r>
            <w:r w:rsidRPr="00742CBC">
              <w:rPr>
                <w:sz w:val="24"/>
                <w:szCs w:val="24"/>
              </w:rPr>
              <w:tab/>
              <w:t>фразеологизмы,</w:t>
            </w:r>
          </w:p>
          <w:p w:rsidR="00C03531" w:rsidRPr="00742CBC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42CBC">
              <w:rPr>
                <w:sz w:val="24"/>
                <w:szCs w:val="24"/>
              </w:rPr>
              <w:t>возникновение</w:t>
            </w:r>
            <w:proofErr w:type="gramEnd"/>
            <w:r w:rsidRPr="00742CBC">
              <w:rPr>
                <w:sz w:val="24"/>
                <w:szCs w:val="24"/>
              </w:rPr>
              <w:t xml:space="preserve"> которых связано с едой, связанные с традицией русского чаепития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74" w:type="dxa"/>
            <w:vMerge/>
            <w:vAlign w:val="bottom"/>
          </w:tcPr>
          <w:p w:rsidR="00C03531" w:rsidRPr="00742CBC" w:rsidRDefault="00C03531" w:rsidP="0001033F">
            <w:pPr>
              <w:pStyle w:val="a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C03531" w:rsidRPr="00E33D44" w:rsidRDefault="00102DD1" w:rsidP="0001033F">
            <w:pPr>
              <w:jc w:val="center"/>
            </w:pPr>
            <w:r>
              <w:t>01.10.</w:t>
            </w:r>
          </w:p>
        </w:tc>
        <w:tc>
          <w:tcPr>
            <w:tcW w:w="1360" w:type="dxa"/>
            <w:vAlign w:val="center"/>
          </w:tcPr>
          <w:p w:rsidR="00C03531" w:rsidRPr="004932F5" w:rsidRDefault="00C03531" w:rsidP="0001033F">
            <w:pPr>
              <w:jc w:val="center"/>
              <w:rPr>
                <w:b/>
              </w:rPr>
            </w:pPr>
          </w:p>
        </w:tc>
      </w:tr>
      <w:tr w:rsidR="00C03531" w:rsidRPr="004932F5" w:rsidTr="0001033F">
        <w:trPr>
          <w:trHeight w:val="20"/>
          <w:jc w:val="center"/>
        </w:trPr>
        <w:tc>
          <w:tcPr>
            <w:tcW w:w="625" w:type="dxa"/>
            <w:vAlign w:val="center"/>
          </w:tcPr>
          <w:p w:rsidR="00C03531" w:rsidRPr="00742CBC" w:rsidRDefault="00C03531" w:rsidP="0001033F">
            <w:pPr>
              <w:jc w:val="center"/>
            </w:pPr>
            <w:r>
              <w:t>4</w:t>
            </w:r>
          </w:p>
        </w:tc>
        <w:tc>
          <w:tcPr>
            <w:tcW w:w="5294" w:type="dxa"/>
          </w:tcPr>
          <w:p w:rsidR="00C03531" w:rsidRPr="00742CBC" w:rsidRDefault="00C03531" w:rsidP="0001033F">
            <w:pPr>
              <w:pStyle w:val="a8"/>
              <w:shd w:val="clear" w:color="auto" w:fill="auto"/>
              <w:tabs>
                <w:tab w:val="left" w:pos="199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2CBC">
              <w:rPr>
                <w:sz w:val="24"/>
                <w:szCs w:val="24"/>
              </w:rPr>
              <w:t>Слова, называющие детские забавы, игрушки. Пословицы, поговорки,</w:t>
            </w:r>
            <w:r w:rsidRPr="00742CBC">
              <w:rPr>
                <w:sz w:val="24"/>
                <w:szCs w:val="24"/>
              </w:rPr>
              <w:tab/>
              <w:t>фразеологизмы,</w:t>
            </w:r>
          </w:p>
          <w:p w:rsidR="00C03531" w:rsidRPr="00742CBC" w:rsidRDefault="00C03531" w:rsidP="0001033F">
            <w:pPr>
              <w:pStyle w:val="a8"/>
              <w:shd w:val="clear" w:color="auto" w:fill="auto"/>
              <w:tabs>
                <w:tab w:val="left" w:pos="199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42CBC">
              <w:rPr>
                <w:sz w:val="24"/>
                <w:szCs w:val="24"/>
              </w:rPr>
              <w:t>возникновение</w:t>
            </w:r>
            <w:proofErr w:type="gramEnd"/>
            <w:r w:rsidRPr="00742CBC">
              <w:rPr>
                <w:sz w:val="24"/>
                <w:szCs w:val="24"/>
              </w:rPr>
              <w:t xml:space="preserve"> которых связано с детскими забавами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74" w:type="dxa"/>
            <w:vMerge/>
            <w:vAlign w:val="bottom"/>
          </w:tcPr>
          <w:p w:rsidR="00C03531" w:rsidRPr="00742CBC" w:rsidRDefault="00C03531" w:rsidP="0001033F">
            <w:pPr>
              <w:pStyle w:val="a8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C03531" w:rsidRPr="00E33D44" w:rsidRDefault="00102DD1" w:rsidP="0001033F">
            <w:pPr>
              <w:jc w:val="center"/>
            </w:pPr>
            <w:r>
              <w:t>15.10.</w:t>
            </w:r>
          </w:p>
        </w:tc>
        <w:tc>
          <w:tcPr>
            <w:tcW w:w="1360" w:type="dxa"/>
            <w:vAlign w:val="center"/>
          </w:tcPr>
          <w:p w:rsidR="00C03531" w:rsidRPr="004932F5" w:rsidRDefault="00C03531" w:rsidP="0001033F">
            <w:pPr>
              <w:jc w:val="center"/>
              <w:rPr>
                <w:b/>
              </w:rPr>
            </w:pPr>
          </w:p>
        </w:tc>
      </w:tr>
      <w:tr w:rsidR="00C03531" w:rsidRPr="004932F5" w:rsidTr="0001033F">
        <w:trPr>
          <w:trHeight w:val="20"/>
          <w:jc w:val="center"/>
        </w:trPr>
        <w:tc>
          <w:tcPr>
            <w:tcW w:w="625" w:type="dxa"/>
          </w:tcPr>
          <w:p w:rsidR="00C03531" w:rsidRPr="00742CBC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94" w:type="dxa"/>
            <w:vAlign w:val="bottom"/>
          </w:tcPr>
          <w:p w:rsidR="00C03531" w:rsidRPr="00742CBC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42CBC">
              <w:rPr>
                <w:sz w:val="24"/>
                <w:szCs w:val="24"/>
              </w:rPr>
              <w:t xml:space="preserve">Представление результатов выполнения </w:t>
            </w:r>
            <w:r w:rsidRPr="00742CBC">
              <w:rPr>
                <w:b/>
                <w:bCs/>
                <w:sz w:val="24"/>
                <w:szCs w:val="24"/>
              </w:rPr>
              <w:t>проектных заданий</w:t>
            </w:r>
            <w:r w:rsidRPr="00742CBC">
              <w:rPr>
                <w:sz w:val="24"/>
                <w:szCs w:val="24"/>
              </w:rPr>
              <w:t xml:space="preserve">: «Секреты семейной кухни», «Интересная игра», «Музеи самоваров </w:t>
            </w:r>
            <w:proofErr w:type="gramStart"/>
            <w:r w:rsidRPr="00742CBC">
              <w:rPr>
                <w:sz w:val="24"/>
                <w:szCs w:val="24"/>
              </w:rPr>
              <w:t>в</w:t>
            </w:r>
            <w:proofErr w:type="gramEnd"/>
          </w:p>
          <w:p w:rsidR="00C03531" w:rsidRPr="00742CBC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42CBC">
              <w:rPr>
                <w:sz w:val="24"/>
                <w:szCs w:val="24"/>
              </w:rPr>
              <w:t>России», «Почему это так называется?»</w:t>
            </w:r>
          </w:p>
        </w:tc>
        <w:tc>
          <w:tcPr>
            <w:tcW w:w="6874" w:type="dxa"/>
          </w:tcPr>
          <w:p w:rsidR="00C03531" w:rsidRPr="00742CBC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проектные задания: </w:t>
            </w:r>
            <w:r w:rsidRPr="00742CBC">
              <w:rPr>
                <w:sz w:val="24"/>
                <w:szCs w:val="24"/>
              </w:rPr>
              <w:t>«Секреты семейной кухни», «Интересная игра», «Музеи самоваров в</w:t>
            </w:r>
            <w:r>
              <w:rPr>
                <w:sz w:val="24"/>
                <w:szCs w:val="24"/>
              </w:rPr>
              <w:t xml:space="preserve"> </w:t>
            </w:r>
            <w:r w:rsidRPr="00742CBC">
              <w:rPr>
                <w:sz w:val="24"/>
                <w:szCs w:val="24"/>
              </w:rPr>
              <w:t>России», «Почему это так называется?»</w:t>
            </w:r>
          </w:p>
        </w:tc>
        <w:tc>
          <w:tcPr>
            <w:tcW w:w="1405" w:type="dxa"/>
            <w:vAlign w:val="center"/>
          </w:tcPr>
          <w:p w:rsidR="00C03531" w:rsidRPr="00E33D44" w:rsidRDefault="00102DD1" w:rsidP="0001033F">
            <w:pPr>
              <w:jc w:val="center"/>
            </w:pPr>
            <w:r>
              <w:t>12.11.</w:t>
            </w:r>
          </w:p>
        </w:tc>
        <w:tc>
          <w:tcPr>
            <w:tcW w:w="1360" w:type="dxa"/>
            <w:vAlign w:val="center"/>
          </w:tcPr>
          <w:p w:rsidR="00C03531" w:rsidRPr="004932F5" w:rsidRDefault="00C03531" w:rsidP="0001033F">
            <w:pPr>
              <w:jc w:val="center"/>
              <w:rPr>
                <w:b/>
              </w:rPr>
            </w:pPr>
          </w:p>
        </w:tc>
      </w:tr>
      <w:tr w:rsidR="00C03531" w:rsidRPr="004932F5" w:rsidTr="0001033F">
        <w:trPr>
          <w:trHeight w:val="20"/>
          <w:jc w:val="center"/>
        </w:trPr>
        <w:tc>
          <w:tcPr>
            <w:tcW w:w="5919" w:type="dxa"/>
            <w:gridSpan w:val="2"/>
          </w:tcPr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Язык в действии - 6 часов</w:t>
            </w:r>
          </w:p>
        </w:tc>
        <w:tc>
          <w:tcPr>
            <w:tcW w:w="6874" w:type="dxa"/>
            <w:vAlign w:val="center"/>
          </w:tcPr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03531" w:rsidRPr="004932F5" w:rsidRDefault="00C03531" w:rsidP="0001033F">
            <w:pPr>
              <w:jc w:val="center"/>
              <w:rPr>
                <w:b/>
              </w:rPr>
            </w:pPr>
          </w:p>
        </w:tc>
      </w:tr>
      <w:tr w:rsidR="00C03531" w:rsidRPr="004932F5" w:rsidTr="0001033F">
        <w:trPr>
          <w:trHeight w:val="20"/>
          <w:jc w:val="center"/>
        </w:trPr>
        <w:tc>
          <w:tcPr>
            <w:tcW w:w="625" w:type="dxa"/>
            <w:vAlign w:val="center"/>
          </w:tcPr>
          <w:p w:rsidR="00C03531" w:rsidRPr="00152572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2572">
              <w:rPr>
                <w:sz w:val="24"/>
                <w:szCs w:val="24"/>
              </w:rPr>
              <w:t>6</w:t>
            </w:r>
          </w:p>
        </w:tc>
        <w:tc>
          <w:tcPr>
            <w:tcW w:w="5294" w:type="dxa"/>
          </w:tcPr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Смыслоразличительная роль ударения. Помогает ли ударение различать слова? Встречается ли в сказках и стихах необычное ударение? </w:t>
            </w:r>
          </w:p>
        </w:tc>
        <w:tc>
          <w:tcPr>
            <w:tcW w:w="6874" w:type="dxa"/>
            <w:vMerge w:val="restart"/>
          </w:tcPr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разными способами толкования значения слов. Наблюдение за изменением места ударения в поэтическом тексте. Работать со словарём ударений. Создавать собственный текст: развёрнутое толкование значения слова.</w:t>
            </w:r>
          </w:p>
        </w:tc>
        <w:tc>
          <w:tcPr>
            <w:tcW w:w="1405" w:type="dxa"/>
            <w:vAlign w:val="center"/>
          </w:tcPr>
          <w:p w:rsidR="00C03531" w:rsidRPr="00E33D44" w:rsidRDefault="00102DD1" w:rsidP="0001033F">
            <w:pPr>
              <w:jc w:val="center"/>
            </w:pPr>
            <w:r>
              <w:t>26.11.</w:t>
            </w:r>
          </w:p>
        </w:tc>
        <w:tc>
          <w:tcPr>
            <w:tcW w:w="1360" w:type="dxa"/>
            <w:vAlign w:val="center"/>
          </w:tcPr>
          <w:p w:rsidR="00C03531" w:rsidRPr="004932F5" w:rsidRDefault="00C03531" w:rsidP="0001033F">
            <w:pPr>
              <w:jc w:val="center"/>
              <w:rPr>
                <w:b/>
              </w:rPr>
            </w:pPr>
          </w:p>
        </w:tc>
      </w:tr>
      <w:tr w:rsidR="00C03531" w:rsidRPr="004932F5" w:rsidTr="0001033F">
        <w:trPr>
          <w:trHeight w:val="20"/>
          <w:jc w:val="center"/>
        </w:trPr>
        <w:tc>
          <w:tcPr>
            <w:tcW w:w="625" w:type="dxa"/>
            <w:vAlign w:val="center"/>
          </w:tcPr>
          <w:p w:rsidR="00C03531" w:rsidRPr="00152572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2572">
              <w:rPr>
                <w:sz w:val="24"/>
                <w:szCs w:val="24"/>
              </w:rPr>
              <w:t>7</w:t>
            </w:r>
          </w:p>
        </w:tc>
        <w:tc>
          <w:tcPr>
            <w:tcW w:w="5294" w:type="dxa"/>
          </w:tcPr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можно объяснить значение слова? </w:t>
            </w:r>
            <w:r>
              <w:rPr>
                <w:sz w:val="24"/>
                <w:szCs w:val="24"/>
              </w:rPr>
              <w:lastRenderedPageBreak/>
              <w:t>Составляем развёрнутое толкование значения</w:t>
            </w:r>
          </w:p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слова.</w:t>
            </w:r>
          </w:p>
        </w:tc>
        <w:tc>
          <w:tcPr>
            <w:tcW w:w="6874" w:type="dxa"/>
            <w:vMerge/>
          </w:tcPr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C03531" w:rsidRPr="004932F5" w:rsidRDefault="00102DD1" w:rsidP="0001033F">
            <w:pPr>
              <w:jc w:val="center"/>
            </w:pPr>
            <w:r>
              <w:t>10.12.</w:t>
            </w:r>
          </w:p>
        </w:tc>
        <w:tc>
          <w:tcPr>
            <w:tcW w:w="1360" w:type="dxa"/>
            <w:vAlign w:val="center"/>
          </w:tcPr>
          <w:p w:rsidR="00C03531" w:rsidRPr="004932F5" w:rsidRDefault="00C03531" w:rsidP="0001033F">
            <w:pPr>
              <w:jc w:val="center"/>
              <w:rPr>
                <w:b/>
              </w:rPr>
            </w:pPr>
          </w:p>
        </w:tc>
      </w:tr>
      <w:tr w:rsidR="00C03531" w:rsidRPr="004932F5" w:rsidTr="0001033F">
        <w:trPr>
          <w:trHeight w:val="20"/>
          <w:jc w:val="center"/>
        </w:trPr>
        <w:tc>
          <w:tcPr>
            <w:tcW w:w="625" w:type="dxa"/>
          </w:tcPr>
          <w:p w:rsidR="00C03531" w:rsidRPr="00152572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br w:type="page"/>
            </w:r>
            <w:r w:rsidRPr="00152572">
              <w:rPr>
                <w:sz w:val="24"/>
                <w:szCs w:val="24"/>
              </w:rPr>
              <w:t>8</w:t>
            </w:r>
          </w:p>
        </w:tc>
        <w:tc>
          <w:tcPr>
            <w:tcW w:w="5294" w:type="dxa"/>
          </w:tcPr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чего нужны синонимы? </w:t>
            </w:r>
          </w:p>
        </w:tc>
        <w:tc>
          <w:tcPr>
            <w:tcW w:w="6874" w:type="dxa"/>
          </w:tcPr>
          <w:p w:rsidR="00C03531" w:rsidRDefault="00C03531" w:rsidP="0001033F">
            <w:pPr>
              <w:pStyle w:val="a8"/>
              <w:shd w:val="clear" w:color="auto" w:fill="auto"/>
              <w:tabs>
                <w:tab w:val="left" w:pos="1862"/>
                <w:tab w:val="left" w:pos="349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Обогащать активный и пассивный словарный запас. Учиться выполнять синонимическую замену с учётом особенностей текста. Уточнять лексическое значение антонимов.</w:t>
            </w:r>
          </w:p>
        </w:tc>
        <w:tc>
          <w:tcPr>
            <w:tcW w:w="1405" w:type="dxa"/>
            <w:vAlign w:val="center"/>
          </w:tcPr>
          <w:p w:rsidR="00C03531" w:rsidRDefault="00102DD1" w:rsidP="0001033F">
            <w:pPr>
              <w:jc w:val="center"/>
            </w:pPr>
            <w:r>
              <w:t>24.12.</w:t>
            </w:r>
          </w:p>
        </w:tc>
        <w:tc>
          <w:tcPr>
            <w:tcW w:w="1360" w:type="dxa"/>
            <w:vAlign w:val="center"/>
          </w:tcPr>
          <w:p w:rsidR="00C03531" w:rsidRPr="004932F5" w:rsidRDefault="00C03531" w:rsidP="0001033F">
            <w:pPr>
              <w:jc w:val="center"/>
              <w:rPr>
                <w:b/>
              </w:rPr>
            </w:pPr>
          </w:p>
        </w:tc>
      </w:tr>
      <w:tr w:rsidR="00C03531" w:rsidRPr="004932F5" w:rsidTr="0001033F">
        <w:trPr>
          <w:trHeight w:val="20"/>
          <w:jc w:val="center"/>
        </w:trPr>
        <w:tc>
          <w:tcPr>
            <w:tcW w:w="625" w:type="dxa"/>
          </w:tcPr>
          <w:p w:rsidR="00C03531" w:rsidRPr="00152572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br w:type="page"/>
            </w:r>
            <w:r w:rsidRPr="00152572">
              <w:rPr>
                <w:sz w:val="24"/>
                <w:szCs w:val="24"/>
              </w:rPr>
              <w:t>9</w:t>
            </w:r>
          </w:p>
        </w:tc>
        <w:tc>
          <w:tcPr>
            <w:tcW w:w="5294" w:type="dxa"/>
          </w:tcPr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чего нужны антонимы?</w:t>
            </w:r>
          </w:p>
        </w:tc>
        <w:tc>
          <w:tcPr>
            <w:tcW w:w="6874" w:type="dxa"/>
          </w:tcPr>
          <w:p w:rsidR="00C03531" w:rsidRDefault="00C03531" w:rsidP="0001033F">
            <w:pPr>
              <w:pStyle w:val="a8"/>
              <w:shd w:val="clear" w:color="auto" w:fill="auto"/>
              <w:tabs>
                <w:tab w:val="left" w:pos="1862"/>
                <w:tab w:val="left" w:pos="349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C03531" w:rsidRDefault="0046563B" w:rsidP="0001033F">
            <w:pPr>
              <w:jc w:val="center"/>
            </w:pPr>
            <w:r>
              <w:t>14</w:t>
            </w:r>
            <w:r w:rsidR="00102DD1">
              <w:t>.01.</w:t>
            </w:r>
          </w:p>
        </w:tc>
        <w:tc>
          <w:tcPr>
            <w:tcW w:w="1360" w:type="dxa"/>
            <w:vAlign w:val="center"/>
          </w:tcPr>
          <w:p w:rsidR="00C03531" w:rsidRPr="004932F5" w:rsidRDefault="00C03531" w:rsidP="0001033F">
            <w:pPr>
              <w:jc w:val="center"/>
              <w:rPr>
                <w:b/>
              </w:rPr>
            </w:pPr>
          </w:p>
        </w:tc>
      </w:tr>
      <w:tr w:rsidR="00C03531" w:rsidRPr="004932F5" w:rsidTr="0001033F">
        <w:trPr>
          <w:trHeight w:val="20"/>
          <w:jc w:val="center"/>
        </w:trPr>
        <w:tc>
          <w:tcPr>
            <w:tcW w:w="625" w:type="dxa"/>
          </w:tcPr>
          <w:p w:rsidR="00C03531" w:rsidRPr="00152572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2572">
              <w:rPr>
                <w:sz w:val="24"/>
                <w:szCs w:val="24"/>
              </w:rPr>
              <w:t>10</w:t>
            </w:r>
          </w:p>
        </w:tc>
        <w:tc>
          <w:tcPr>
            <w:tcW w:w="5294" w:type="dxa"/>
          </w:tcPr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результатов выполнения </w:t>
            </w:r>
            <w:r>
              <w:rPr>
                <w:b/>
                <w:bCs/>
                <w:sz w:val="24"/>
                <w:szCs w:val="24"/>
              </w:rPr>
              <w:t xml:space="preserve">практической работы </w:t>
            </w:r>
            <w:r>
              <w:rPr>
                <w:sz w:val="24"/>
                <w:szCs w:val="24"/>
              </w:rPr>
              <w:t>«Учимся читать фрагменты стихов и сказок, в которых есть слова с необычным произношением и ударением».</w:t>
            </w:r>
          </w:p>
        </w:tc>
        <w:tc>
          <w:tcPr>
            <w:tcW w:w="6874" w:type="dxa"/>
            <w:vMerge w:val="restart"/>
          </w:tcPr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фрагменты стихов и сказок, в которых есть слова с необычным произношением и ударением.</w:t>
            </w:r>
          </w:p>
        </w:tc>
        <w:tc>
          <w:tcPr>
            <w:tcW w:w="1405" w:type="dxa"/>
            <w:vAlign w:val="center"/>
          </w:tcPr>
          <w:p w:rsidR="00C03531" w:rsidRPr="004932F5" w:rsidRDefault="0046563B" w:rsidP="0001033F">
            <w:pPr>
              <w:jc w:val="center"/>
            </w:pPr>
            <w:r>
              <w:t>28.01</w:t>
            </w:r>
            <w:r w:rsidR="00102DD1">
              <w:t>.</w:t>
            </w:r>
          </w:p>
        </w:tc>
        <w:tc>
          <w:tcPr>
            <w:tcW w:w="1360" w:type="dxa"/>
            <w:vAlign w:val="center"/>
          </w:tcPr>
          <w:p w:rsidR="00C03531" w:rsidRPr="004932F5" w:rsidRDefault="00C03531" w:rsidP="0001033F">
            <w:pPr>
              <w:jc w:val="center"/>
              <w:rPr>
                <w:b/>
              </w:rPr>
            </w:pPr>
          </w:p>
        </w:tc>
      </w:tr>
      <w:tr w:rsidR="00C03531" w:rsidRPr="004932F5" w:rsidTr="0001033F">
        <w:trPr>
          <w:trHeight w:val="20"/>
          <w:jc w:val="center"/>
        </w:trPr>
        <w:tc>
          <w:tcPr>
            <w:tcW w:w="625" w:type="dxa"/>
          </w:tcPr>
          <w:p w:rsidR="00C03531" w:rsidRPr="00152572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2572">
              <w:rPr>
                <w:sz w:val="24"/>
                <w:szCs w:val="24"/>
              </w:rPr>
              <w:t>11</w:t>
            </w:r>
          </w:p>
        </w:tc>
        <w:tc>
          <w:tcPr>
            <w:tcW w:w="5294" w:type="dxa"/>
          </w:tcPr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результатов выполнения </w:t>
            </w:r>
            <w:r>
              <w:rPr>
                <w:b/>
                <w:bCs/>
                <w:sz w:val="24"/>
                <w:szCs w:val="24"/>
              </w:rPr>
              <w:t>практической работы.</w:t>
            </w:r>
          </w:p>
        </w:tc>
        <w:tc>
          <w:tcPr>
            <w:tcW w:w="6874" w:type="dxa"/>
            <w:vMerge/>
          </w:tcPr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C03531" w:rsidRDefault="0046563B" w:rsidP="0001033F">
            <w:pPr>
              <w:jc w:val="center"/>
            </w:pPr>
            <w:r>
              <w:t>11</w:t>
            </w:r>
            <w:r w:rsidR="00102DD1">
              <w:t>.02.</w:t>
            </w:r>
          </w:p>
        </w:tc>
        <w:tc>
          <w:tcPr>
            <w:tcW w:w="1360" w:type="dxa"/>
            <w:vAlign w:val="center"/>
          </w:tcPr>
          <w:p w:rsidR="00C03531" w:rsidRPr="004932F5" w:rsidRDefault="00C03531" w:rsidP="0001033F">
            <w:pPr>
              <w:jc w:val="center"/>
              <w:rPr>
                <w:b/>
              </w:rPr>
            </w:pPr>
          </w:p>
        </w:tc>
      </w:tr>
      <w:tr w:rsidR="00C03531" w:rsidRPr="004932F5" w:rsidTr="0001033F">
        <w:trPr>
          <w:trHeight w:val="20"/>
          <w:jc w:val="center"/>
        </w:trPr>
        <w:tc>
          <w:tcPr>
            <w:tcW w:w="5919" w:type="dxa"/>
            <w:gridSpan w:val="2"/>
          </w:tcPr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четверть - 7 часов</w:t>
            </w:r>
          </w:p>
        </w:tc>
        <w:tc>
          <w:tcPr>
            <w:tcW w:w="6874" w:type="dxa"/>
            <w:vMerge/>
          </w:tcPr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03531" w:rsidRPr="004932F5" w:rsidRDefault="00C03531" w:rsidP="0001033F">
            <w:pPr>
              <w:jc w:val="center"/>
              <w:rPr>
                <w:b/>
              </w:rPr>
            </w:pPr>
          </w:p>
        </w:tc>
      </w:tr>
      <w:tr w:rsidR="00C03531" w:rsidRPr="004932F5" w:rsidTr="0001033F">
        <w:trPr>
          <w:trHeight w:val="20"/>
          <w:jc w:val="center"/>
        </w:trPr>
        <w:tc>
          <w:tcPr>
            <w:tcW w:w="5919" w:type="dxa"/>
            <w:gridSpan w:val="2"/>
          </w:tcPr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Секреты речи и текста - 7 часов*</w:t>
            </w:r>
          </w:p>
        </w:tc>
        <w:tc>
          <w:tcPr>
            <w:tcW w:w="6874" w:type="dxa"/>
          </w:tcPr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vAlign w:val="center"/>
          </w:tcPr>
          <w:p w:rsidR="00C03531" w:rsidRPr="004932F5" w:rsidRDefault="00C03531" w:rsidP="0001033F">
            <w:pPr>
              <w:jc w:val="center"/>
              <w:rPr>
                <w:b/>
              </w:rPr>
            </w:pPr>
          </w:p>
        </w:tc>
      </w:tr>
      <w:tr w:rsidR="00C03531" w:rsidRPr="004932F5" w:rsidTr="0001033F">
        <w:trPr>
          <w:trHeight w:val="20"/>
          <w:jc w:val="center"/>
        </w:trPr>
        <w:tc>
          <w:tcPr>
            <w:tcW w:w="625" w:type="dxa"/>
          </w:tcPr>
          <w:p w:rsidR="00C03531" w:rsidRPr="00152572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2572">
              <w:rPr>
                <w:sz w:val="24"/>
                <w:szCs w:val="24"/>
              </w:rPr>
              <w:t>12</w:t>
            </w:r>
          </w:p>
        </w:tc>
        <w:tc>
          <w:tcPr>
            <w:tcW w:w="5294" w:type="dxa"/>
          </w:tcPr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вести диалог.</w:t>
            </w:r>
          </w:p>
        </w:tc>
        <w:tc>
          <w:tcPr>
            <w:tcW w:w="6874" w:type="dxa"/>
            <w:vAlign w:val="bottom"/>
          </w:tcPr>
          <w:p w:rsidR="00C03531" w:rsidRDefault="00C03531" w:rsidP="0001033F">
            <w:pPr>
              <w:pStyle w:val="a8"/>
              <w:shd w:val="clear" w:color="auto" w:fill="auto"/>
              <w:tabs>
                <w:tab w:val="left" w:pos="1594"/>
                <w:tab w:val="left" w:pos="340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Изучать приёмы общения: убеждение, уговаривание, просьба, похвала и др., сохранение инициативы в диалоге, уклонение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инициативы, завершение диалога и др. (например, как правильно выразить несогласие; как убедить товарища).</w:t>
            </w:r>
          </w:p>
        </w:tc>
        <w:tc>
          <w:tcPr>
            <w:tcW w:w="1405" w:type="dxa"/>
            <w:vAlign w:val="center"/>
          </w:tcPr>
          <w:p w:rsidR="00C03531" w:rsidRPr="00D82F08" w:rsidRDefault="00102DD1" w:rsidP="0001033F">
            <w:pPr>
              <w:jc w:val="center"/>
            </w:pPr>
            <w:r>
              <w:t>11.03.</w:t>
            </w:r>
          </w:p>
        </w:tc>
        <w:tc>
          <w:tcPr>
            <w:tcW w:w="1360" w:type="dxa"/>
            <w:vAlign w:val="center"/>
          </w:tcPr>
          <w:p w:rsidR="00C03531" w:rsidRPr="004932F5" w:rsidRDefault="00C03531" w:rsidP="0001033F">
            <w:pPr>
              <w:jc w:val="center"/>
              <w:rPr>
                <w:b/>
              </w:rPr>
            </w:pPr>
          </w:p>
        </w:tc>
      </w:tr>
      <w:tr w:rsidR="00C03531" w:rsidRPr="004932F5" w:rsidTr="0001033F">
        <w:trPr>
          <w:trHeight w:val="20"/>
          <w:jc w:val="center"/>
        </w:trPr>
        <w:tc>
          <w:tcPr>
            <w:tcW w:w="625" w:type="dxa"/>
          </w:tcPr>
          <w:p w:rsidR="00C03531" w:rsidRPr="00152572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2572">
              <w:rPr>
                <w:sz w:val="24"/>
                <w:szCs w:val="24"/>
              </w:rPr>
              <w:t>13</w:t>
            </w:r>
          </w:p>
        </w:tc>
        <w:tc>
          <w:tcPr>
            <w:tcW w:w="5294" w:type="dxa"/>
          </w:tcPr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русского речевого этикета.</w:t>
            </w:r>
          </w:p>
        </w:tc>
        <w:tc>
          <w:tcPr>
            <w:tcW w:w="6874" w:type="dxa"/>
            <w:vAlign w:val="bottom"/>
          </w:tcPr>
          <w:p w:rsidR="00C03531" w:rsidRDefault="00C03531" w:rsidP="0001033F">
            <w:pPr>
              <w:pStyle w:val="a8"/>
              <w:shd w:val="clear" w:color="auto" w:fill="auto"/>
              <w:tabs>
                <w:tab w:val="left" w:pos="1594"/>
                <w:tab w:val="left" w:pos="340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устойчивые этикетные выражения в учебно-научной коммуникации: формы обращения; использование обращения </w:t>
            </w:r>
            <w:r>
              <w:rPr>
                <w:i/>
                <w:iCs/>
                <w:sz w:val="24"/>
                <w:szCs w:val="24"/>
              </w:rPr>
              <w:t>ты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i/>
                <w:iCs/>
                <w:sz w:val="24"/>
                <w:szCs w:val="24"/>
              </w:rPr>
              <w:t>вы.</w:t>
            </w:r>
          </w:p>
        </w:tc>
        <w:tc>
          <w:tcPr>
            <w:tcW w:w="1405" w:type="dxa"/>
            <w:vAlign w:val="center"/>
          </w:tcPr>
          <w:p w:rsidR="00C03531" w:rsidRPr="00D82F08" w:rsidRDefault="00102DD1" w:rsidP="0001033F">
            <w:pPr>
              <w:jc w:val="center"/>
            </w:pPr>
            <w:r>
              <w:t>01.04.</w:t>
            </w:r>
          </w:p>
        </w:tc>
        <w:tc>
          <w:tcPr>
            <w:tcW w:w="1360" w:type="dxa"/>
            <w:vAlign w:val="center"/>
          </w:tcPr>
          <w:p w:rsidR="00C03531" w:rsidRPr="004932F5" w:rsidRDefault="00C03531" w:rsidP="0001033F">
            <w:pPr>
              <w:jc w:val="center"/>
              <w:rPr>
                <w:b/>
              </w:rPr>
            </w:pPr>
          </w:p>
        </w:tc>
      </w:tr>
      <w:tr w:rsidR="00C03531" w:rsidRPr="004932F5" w:rsidTr="0001033F">
        <w:trPr>
          <w:trHeight w:val="828"/>
          <w:jc w:val="center"/>
        </w:trPr>
        <w:tc>
          <w:tcPr>
            <w:tcW w:w="625" w:type="dxa"/>
          </w:tcPr>
          <w:p w:rsidR="00C03531" w:rsidRPr="00152572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2572">
              <w:rPr>
                <w:sz w:val="24"/>
                <w:szCs w:val="24"/>
              </w:rPr>
              <w:t>14</w:t>
            </w:r>
          </w:p>
        </w:tc>
        <w:tc>
          <w:tcPr>
            <w:tcW w:w="5294" w:type="dxa"/>
          </w:tcPr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связи предложений в тексте.</w:t>
            </w:r>
          </w:p>
        </w:tc>
        <w:tc>
          <w:tcPr>
            <w:tcW w:w="6874" w:type="dxa"/>
          </w:tcPr>
          <w:p w:rsidR="00C03531" w:rsidRDefault="00C03531" w:rsidP="0001033F">
            <w:pPr>
              <w:pStyle w:val="a8"/>
              <w:shd w:val="clear" w:color="auto" w:fill="auto"/>
              <w:tabs>
                <w:tab w:val="left" w:pos="258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связь предложений в тексте. Практически овладевать  средствами связи: лексический повтор, местоименный повтор.</w:t>
            </w:r>
          </w:p>
        </w:tc>
        <w:tc>
          <w:tcPr>
            <w:tcW w:w="1405" w:type="dxa"/>
            <w:vAlign w:val="center"/>
          </w:tcPr>
          <w:p w:rsidR="00C03531" w:rsidRPr="00D82F08" w:rsidRDefault="00102DD1" w:rsidP="0001033F">
            <w:pPr>
              <w:jc w:val="center"/>
            </w:pPr>
            <w:r>
              <w:t>15.04.</w:t>
            </w:r>
          </w:p>
        </w:tc>
        <w:tc>
          <w:tcPr>
            <w:tcW w:w="1360" w:type="dxa"/>
            <w:vAlign w:val="center"/>
          </w:tcPr>
          <w:p w:rsidR="00C03531" w:rsidRPr="004932F5" w:rsidRDefault="00C03531" w:rsidP="0001033F">
            <w:pPr>
              <w:jc w:val="center"/>
              <w:rPr>
                <w:b/>
              </w:rPr>
            </w:pPr>
          </w:p>
        </w:tc>
      </w:tr>
      <w:tr w:rsidR="00C03531" w:rsidRPr="004932F5" w:rsidTr="0001033F">
        <w:trPr>
          <w:trHeight w:val="20"/>
          <w:jc w:val="center"/>
        </w:trPr>
        <w:tc>
          <w:tcPr>
            <w:tcW w:w="625" w:type="dxa"/>
          </w:tcPr>
          <w:p w:rsidR="00C03531" w:rsidRPr="00152572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2572">
              <w:rPr>
                <w:sz w:val="24"/>
                <w:szCs w:val="24"/>
              </w:rPr>
              <w:t>15</w:t>
            </w:r>
          </w:p>
        </w:tc>
        <w:tc>
          <w:tcPr>
            <w:tcW w:w="5294" w:type="dxa"/>
          </w:tcPr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Создаём тексты – инструкции.</w:t>
            </w:r>
          </w:p>
        </w:tc>
        <w:tc>
          <w:tcPr>
            <w:tcW w:w="6874" w:type="dxa"/>
          </w:tcPr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тексты-инструкции с опорой на предложенный текст.</w:t>
            </w:r>
          </w:p>
        </w:tc>
        <w:tc>
          <w:tcPr>
            <w:tcW w:w="1405" w:type="dxa"/>
            <w:vAlign w:val="center"/>
          </w:tcPr>
          <w:p w:rsidR="00C03531" w:rsidRPr="00D82F08" w:rsidRDefault="00102DD1" w:rsidP="0001033F">
            <w:pPr>
              <w:jc w:val="center"/>
            </w:pPr>
            <w:r>
              <w:t>15.04.</w:t>
            </w:r>
          </w:p>
        </w:tc>
        <w:tc>
          <w:tcPr>
            <w:tcW w:w="1360" w:type="dxa"/>
            <w:vAlign w:val="center"/>
          </w:tcPr>
          <w:p w:rsidR="00C03531" w:rsidRPr="004932F5" w:rsidRDefault="00C03531" w:rsidP="0001033F">
            <w:pPr>
              <w:jc w:val="center"/>
              <w:rPr>
                <w:b/>
              </w:rPr>
            </w:pPr>
          </w:p>
        </w:tc>
      </w:tr>
      <w:tr w:rsidR="00C03531" w:rsidRPr="004932F5" w:rsidTr="0001033F">
        <w:trPr>
          <w:trHeight w:val="20"/>
          <w:jc w:val="center"/>
        </w:trPr>
        <w:tc>
          <w:tcPr>
            <w:tcW w:w="625" w:type="dxa"/>
          </w:tcPr>
          <w:p w:rsidR="00C03531" w:rsidRPr="00152572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2572">
              <w:rPr>
                <w:sz w:val="24"/>
                <w:szCs w:val="24"/>
              </w:rPr>
              <w:t>16</w:t>
            </w:r>
          </w:p>
        </w:tc>
        <w:tc>
          <w:tcPr>
            <w:tcW w:w="5294" w:type="dxa"/>
          </w:tcPr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Создаём тексты-повествования.</w:t>
            </w:r>
          </w:p>
        </w:tc>
        <w:tc>
          <w:tcPr>
            <w:tcW w:w="6874" w:type="dxa"/>
          </w:tcPr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тексты-повествования: заметки о посещении музеев; повествование об участии в народных праздниках.</w:t>
            </w:r>
          </w:p>
        </w:tc>
        <w:tc>
          <w:tcPr>
            <w:tcW w:w="1405" w:type="dxa"/>
            <w:vAlign w:val="center"/>
          </w:tcPr>
          <w:p w:rsidR="00C03531" w:rsidRPr="00D82F08" w:rsidRDefault="00102DD1" w:rsidP="0001033F">
            <w:pPr>
              <w:jc w:val="center"/>
            </w:pPr>
            <w:r>
              <w:t>29.04.</w:t>
            </w:r>
          </w:p>
        </w:tc>
        <w:tc>
          <w:tcPr>
            <w:tcW w:w="1360" w:type="dxa"/>
            <w:vAlign w:val="center"/>
          </w:tcPr>
          <w:p w:rsidR="00C03531" w:rsidRPr="004932F5" w:rsidRDefault="00C03531" w:rsidP="0001033F">
            <w:pPr>
              <w:jc w:val="center"/>
              <w:rPr>
                <w:b/>
              </w:rPr>
            </w:pPr>
          </w:p>
        </w:tc>
      </w:tr>
      <w:tr w:rsidR="00C03531" w:rsidRPr="004932F5" w:rsidTr="0001033F">
        <w:trPr>
          <w:trHeight w:val="20"/>
          <w:jc w:val="center"/>
        </w:trPr>
        <w:tc>
          <w:tcPr>
            <w:tcW w:w="625" w:type="dxa"/>
          </w:tcPr>
          <w:p w:rsidR="00C03531" w:rsidRPr="00152572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2572">
              <w:rPr>
                <w:sz w:val="24"/>
                <w:szCs w:val="24"/>
              </w:rPr>
              <w:t>17</w:t>
            </w:r>
          </w:p>
        </w:tc>
        <w:tc>
          <w:tcPr>
            <w:tcW w:w="5294" w:type="dxa"/>
            <w:vAlign w:val="bottom"/>
          </w:tcPr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</w:t>
            </w:r>
            <w:r>
              <w:rPr>
                <w:b/>
                <w:bCs/>
                <w:sz w:val="24"/>
                <w:szCs w:val="24"/>
              </w:rPr>
              <w:t xml:space="preserve">проверочная работа </w:t>
            </w:r>
            <w:r>
              <w:rPr>
                <w:sz w:val="24"/>
                <w:szCs w:val="24"/>
              </w:rPr>
              <w:t>«Что мне больше всего понравилось на уроках русского родного языка в этом году».</w:t>
            </w:r>
          </w:p>
        </w:tc>
        <w:tc>
          <w:tcPr>
            <w:tcW w:w="6874" w:type="dxa"/>
          </w:tcPr>
          <w:p w:rsidR="00C03531" w:rsidRDefault="00C03531" w:rsidP="0001033F">
            <w:pPr>
              <w:pStyle w:val="a8"/>
              <w:shd w:val="clear" w:color="auto" w:fill="auto"/>
              <w:tabs>
                <w:tab w:val="left" w:pos="1277"/>
                <w:tab w:val="left" w:pos="2299"/>
                <w:tab w:val="left" w:pos="310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Заслушать устные ответы как жанр монологической устной </w:t>
            </w:r>
            <w:proofErr w:type="spellStart"/>
            <w:proofErr w:type="gram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>- научной</w:t>
            </w:r>
            <w:proofErr w:type="gramEnd"/>
            <w:r>
              <w:rPr>
                <w:sz w:val="24"/>
                <w:szCs w:val="24"/>
              </w:rPr>
              <w:t xml:space="preserve"> речи</w:t>
            </w:r>
          </w:p>
        </w:tc>
        <w:tc>
          <w:tcPr>
            <w:tcW w:w="1405" w:type="dxa"/>
            <w:vAlign w:val="center"/>
          </w:tcPr>
          <w:p w:rsidR="00C03531" w:rsidRPr="00D82F08" w:rsidRDefault="00102DD1" w:rsidP="0001033F">
            <w:pPr>
              <w:jc w:val="center"/>
            </w:pPr>
            <w:r>
              <w:t>13.05.</w:t>
            </w:r>
          </w:p>
        </w:tc>
        <w:tc>
          <w:tcPr>
            <w:tcW w:w="1360" w:type="dxa"/>
            <w:vAlign w:val="center"/>
          </w:tcPr>
          <w:p w:rsidR="00C03531" w:rsidRPr="004932F5" w:rsidRDefault="00C03531" w:rsidP="0001033F">
            <w:pPr>
              <w:jc w:val="center"/>
              <w:rPr>
                <w:b/>
              </w:rPr>
            </w:pPr>
          </w:p>
        </w:tc>
      </w:tr>
      <w:tr w:rsidR="00C03531" w:rsidRPr="004932F5" w:rsidTr="0001033F">
        <w:trPr>
          <w:trHeight w:val="20"/>
          <w:jc w:val="center"/>
        </w:trPr>
        <w:tc>
          <w:tcPr>
            <w:tcW w:w="625" w:type="dxa"/>
          </w:tcPr>
          <w:p w:rsidR="00C03531" w:rsidRPr="00152572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94" w:type="dxa"/>
            <w:vAlign w:val="bottom"/>
          </w:tcPr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результатов выполнения проектных заданий.</w:t>
            </w:r>
          </w:p>
        </w:tc>
        <w:tc>
          <w:tcPr>
            <w:tcW w:w="6874" w:type="dxa"/>
          </w:tcPr>
          <w:p w:rsidR="00C03531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проектные задания.</w:t>
            </w:r>
          </w:p>
        </w:tc>
        <w:tc>
          <w:tcPr>
            <w:tcW w:w="1405" w:type="dxa"/>
          </w:tcPr>
          <w:p w:rsidR="00C03531" w:rsidRPr="00D82F08" w:rsidRDefault="00C03531" w:rsidP="0001033F">
            <w:pPr>
              <w:jc w:val="center"/>
            </w:pPr>
          </w:p>
        </w:tc>
        <w:tc>
          <w:tcPr>
            <w:tcW w:w="1360" w:type="dxa"/>
            <w:vAlign w:val="center"/>
          </w:tcPr>
          <w:p w:rsidR="00C03531" w:rsidRPr="004932F5" w:rsidRDefault="00C03531" w:rsidP="0001033F">
            <w:pPr>
              <w:jc w:val="center"/>
              <w:rPr>
                <w:b/>
              </w:rPr>
            </w:pPr>
          </w:p>
        </w:tc>
      </w:tr>
      <w:tr w:rsidR="00C03531" w:rsidRPr="004932F5" w:rsidTr="0001033F">
        <w:trPr>
          <w:trHeight w:val="20"/>
          <w:jc w:val="center"/>
        </w:trPr>
        <w:tc>
          <w:tcPr>
            <w:tcW w:w="15558" w:type="dxa"/>
            <w:gridSpan w:val="5"/>
            <w:vAlign w:val="center"/>
          </w:tcPr>
          <w:p w:rsidR="00C03531" w:rsidRPr="00796CC5" w:rsidRDefault="00C03531" w:rsidP="0001033F">
            <w:pPr>
              <w:pStyle w:val="a8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  <w:r w:rsidRPr="00796CC5">
              <w:rPr>
                <w:b/>
                <w:bCs/>
                <w:sz w:val="24"/>
                <w:szCs w:val="24"/>
              </w:rPr>
              <w:t xml:space="preserve">: </w:t>
            </w:r>
            <w:r w:rsidR="006F2B05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 xml:space="preserve"> часов.</w:t>
            </w:r>
          </w:p>
        </w:tc>
      </w:tr>
    </w:tbl>
    <w:p w:rsidR="006079FB" w:rsidRPr="00867DFE" w:rsidRDefault="006079FB" w:rsidP="00C03531">
      <w:pPr>
        <w:jc w:val="center"/>
        <w:rPr>
          <w:lang w:val="en-US"/>
        </w:rPr>
      </w:pPr>
    </w:p>
    <w:sectPr w:rsidR="006079FB" w:rsidRPr="00867DFE" w:rsidSect="004F22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B72"/>
    <w:multiLevelType w:val="hybridMultilevel"/>
    <w:tmpl w:val="5698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51F1A"/>
    <w:multiLevelType w:val="hybridMultilevel"/>
    <w:tmpl w:val="AEE4140C"/>
    <w:lvl w:ilvl="0" w:tplc="542C7696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2FA16B7A"/>
    <w:multiLevelType w:val="hybridMultilevel"/>
    <w:tmpl w:val="C59219C4"/>
    <w:lvl w:ilvl="0" w:tplc="542C76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A03C4"/>
    <w:multiLevelType w:val="hybridMultilevel"/>
    <w:tmpl w:val="67D25F2A"/>
    <w:lvl w:ilvl="0" w:tplc="542C769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BDF45CD"/>
    <w:multiLevelType w:val="hybridMultilevel"/>
    <w:tmpl w:val="1AE08860"/>
    <w:lvl w:ilvl="0" w:tplc="542C7696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60427C2D"/>
    <w:multiLevelType w:val="hybridMultilevel"/>
    <w:tmpl w:val="332A26B6"/>
    <w:lvl w:ilvl="0" w:tplc="FE7C94B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78FE0B60"/>
    <w:multiLevelType w:val="hybridMultilevel"/>
    <w:tmpl w:val="37065AB0"/>
    <w:lvl w:ilvl="0" w:tplc="542C7696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7BE01D5E"/>
    <w:multiLevelType w:val="hybridMultilevel"/>
    <w:tmpl w:val="8E9A361E"/>
    <w:lvl w:ilvl="0" w:tplc="542C7696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221B"/>
    <w:rsid w:val="00102DD1"/>
    <w:rsid w:val="0012380C"/>
    <w:rsid w:val="001F1F35"/>
    <w:rsid w:val="002C6747"/>
    <w:rsid w:val="003E775F"/>
    <w:rsid w:val="00437E5A"/>
    <w:rsid w:val="0046563B"/>
    <w:rsid w:val="004E6535"/>
    <w:rsid w:val="004F221B"/>
    <w:rsid w:val="004F3015"/>
    <w:rsid w:val="006079FB"/>
    <w:rsid w:val="00662BD2"/>
    <w:rsid w:val="006F2B05"/>
    <w:rsid w:val="007563E3"/>
    <w:rsid w:val="007B0F72"/>
    <w:rsid w:val="007E5F04"/>
    <w:rsid w:val="00867DFE"/>
    <w:rsid w:val="00885D1E"/>
    <w:rsid w:val="008A6F3B"/>
    <w:rsid w:val="00913A91"/>
    <w:rsid w:val="00B05CD6"/>
    <w:rsid w:val="00BA54F4"/>
    <w:rsid w:val="00C03531"/>
    <w:rsid w:val="00C52A7C"/>
    <w:rsid w:val="00CB4F36"/>
    <w:rsid w:val="00CD663C"/>
    <w:rsid w:val="00D058DE"/>
    <w:rsid w:val="00D06983"/>
    <w:rsid w:val="00D817A4"/>
    <w:rsid w:val="00E53232"/>
    <w:rsid w:val="00F23BF7"/>
    <w:rsid w:val="00F24491"/>
    <w:rsid w:val="00F319FE"/>
    <w:rsid w:val="00F90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21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ParagraphStyle">
    <w:name w:val="Paragraph Style"/>
    <w:rsid w:val="004F221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D058DE"/>
    <w:pPr>
      <w:ind w:left="720"/>
      <w:contextualSpacing/>
    </w:pPr>
  </w:style>
  <w:style w:type="paragraph" w:customStyle="1" w:styleId="Default">
    <w:name w:val="Default"/>
    <w:rsid w:val="007E5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C52A7C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2A7C"/>
    <w:pPr>
      <w:shd w:val="clear" w:color="auto" w:fill="FFFFFF"/>
      <w:suppressAutoHyphens w:val="0"/>
      <w:spacing w:line="230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Bodytext3">
    <w:name w:val="Body text (3)"/>
    <w:basedOn w:val="a"/>
    <w:rsid w:val="00C52A7C"/>
    <w:pPr>
      <w:widowControl w:val="0"/>
      <w:shd w:val="clear" w:color="auto" w:fill="FFFFFF"/>
      <w:suppressAutoHyphens w:val="0"/>
      <w:spacing w:before="240" w:line="250" w:lineRule="exact"/>
      <w:ind w:firstLine="520"/>
      <w:jc w:val="both"/>
    </w:pPr>
    <w:rPr>
      <w:rFonts w:ascii="Calibri" w:eastAsia="Arial" w:hAnsi="Calibri" w:cs="Arial"/>
      <w:b/>
      <w:bCs/>
      <w:sz w:val="21"/>
      <w:szCs w:val="21"/>
      <w:lang w:eastAsia="ar-SA"/>
    </w:rPr>
  </w:style>
  <w:style w:type="paragraph" w:customStyle="1" w:styleId="ConsPlusNormal">
    <w:name w:val="ConsPlusNormal"/>
    <w:rsid w:val="00C52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C035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C0353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5"/>
    <w:rsid w:val="00C03531"/>
    <w:pPr>
      <w:widowControl w:val="0"/>
      <w:shd w:val="clear" w:color="auto" w:fill="FFFFFF"/>
      <w:suppressAutoHyphens w:val="0"/>
      <w:spacing w:line="360" w:lineRule="auto"/>
      <w:ind w:firstLine="400"/>
      <w:jc w:val="both"/>
    </w:pPr>
    <w:rPr>
      <w:sz w:val="28"/>
      <w:szCs w:val="28"/>
      <w:lang w:eastAsia="en-US"/>
    </w:rPr>
  </w:style>
  <w:style w:type="paragraph" w:customStyle="1" w:styleId="30">
    <w:name w:val="Заголовок №3"/>
    <w:basedOn w:val="a"/>
    <w:link w:val="3"/>
    <w:rsid w:val="00C03531"/>
    <w:pPr>
      <w:widowControl w:val="0"/>
      <w:shd w:val="clear" w:color="auto" w:fill="FFFFFF"/>
      <w:suppressAutoHyphens w:val="0"/>
      <w:spacing w:after="480"/>
      <w:ind w:left="1100"/>
      <w:outlineLvl w:val="2"/>
    </w:pPr>
    <w:rPr>
      <w:b/>
      <w:bCs/>
      <w:sz w:val="32"/>
      <w:szCs w:val="32"/>
      <w:lang w:eastAsia="en-US"/>
    </w:rPr>
  </w:style>
  <w:style w:type="table" w:styleId="a6">
    <w:name w:val="Table Grid"/>
    <w:basedOn w:val="a1"/>
    <w:uiPriority w:val="59"/>
    <w:rsid w:val="00C035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Другое_"/>
    <w:basedOn w:val="a0"/>
    <w:link w:val="a8"/>
    <w:rsid w:val="00C035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Другое"/>
    <w:basedOn w:val="a"/>
    <w:link w:val="a7"/>
    <w:rsid w:val="00C03531"/>
    <w:pPr>
      <w:widowControl w:val="0"/>
      <w:shd w:val="clear" w:color="auto" w:fill="FFFFFF"/>
      <w:suppressAutoHyphens w:val="0"/>
      <w:spacing w:line="360" w:lineRule="auto"/>
      <w:ind w:firstLine="400"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17</cp:revision>
  <dcterms:created xsi:type="dcterms:W3CDTF">2018-12-11T18:41:00Z</dcterms:created>
  <dcterms:modified xsi:type="dcterms:W3CDTF">2022-01-27T04:00:00Z</dcterms:modified>
</cp:coreProperties>
</file>